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8FC5">
      <w:pPr>
        <w:spacing w:line="360" w:lineRule="auto"/>
        <w:rPr>
          <w:highlight w:val="none"/>
        </w:rPr>
      </w:pPr>
      <w:r>
        <w:rPr>
          <w:rFonts w:hint="eastAsia" w:ascii="Times New Roman" w:hAnsi="Times New Roman"/>
          <w:b/>
          <w:bCs/>
          <w:highlight w:val="none"/>
        </w:rPr>
        <w:t>附：投标文件格式</w:t>
      </w:r>
    </w:p>
    <w:p w14:paraId="42BA6C47">
      <w:pPr>
        <w:widowControl/>
        <w:shd w:val="clear" w:color="auto" w:fill="FFFFFF"/>
        <w:adjustRightInd w:val="0"/>
        <w:snapToGrid w:val="0"/>
        <w:spacing w:before="100" w:beforeAutospacing="1" w:after="100" w:afterAutospacing="1" w:line="360" w:lineRule="auto"/>
        <w:jc w:val="both"/>
        <w:rPr>
          <w:rFonts w:hint="eastAsia" w:ascii="仿宋" w:hAnsi="仿宋" w:eastAsia="仿宋" w:cs="仿宋"/>
          <w:b/>
          <w:sz w:val="44"/>
          <w:szCs w:val="44"/>
          <w:highlight w:val="none"/>
        </w:rPr>
      </w:pPr>
    </w:p>
    <w:p w14:paraId="0568A7FC">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rPr>
        <w:t>扬州建工控股集团有限公司</w:t>
      </w:r>
      <w:r>
        <w:rPr>
          <w:rFonts w:hint="eastAsia" w:ascii="仿宋" w:hAnsi="仿宋" w:eastAsia="仿宋" w:cs="仿宋"/>
          <w:b/>
          <w:sz w:val="44"/>
          <w:szCs w:val="44"/>
          <w:highlight w:val="none"/>
          <w:lang w:val="en-US" w:eastAsia="zh-CN"/>
        </w:rPr>
        <w:t>2026年</w:t>
      </w:r>
    </w:p>
    <w:p w14:paraId="2A4FD116">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面向专业投资者非公开发行可续期公司债</w:t>
      </w:r>
    </w:p>
    <w:p w14:paraId="2751E66B">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44"/>
          <w:szCs w:val="44"/>
          <w:highlight w:val="none"/>
        </w:rPr>
      </w:pPr>
      <w:r>
        <w:rPr>
          <w:rFonts w:hint="eastAsia" w:ascii="仿宋" w:hAnsi="仿宋" w:eastAsia="仿宋" w:cs="仿宋"/>
          <w:b/>
          <w:sz w:val="44"/>
          <w:szCs w:val="44"/>
          <w:highlight w:val="none"/>
        </w:rPr>
        <w:t>券主承销商选聘项目</w:t>
      </w:r>
    </w:p>
    <w:p w14:paraId="495F87B5">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highlight w:val="none"/>
        </w:rPr>
      </w:pPr>
    </w:p>
    <w:p w14:paraId="0D769D82">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投  标  文  件</w:t>
      </w:r>
    </w:p>
    <w:p w14:paraId="4D4A9348">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  </w:t>
      </w:r>
    </w:p>
    <w:p w14:paraId="2A41F8A2">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投标机构：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18C951A4">
      <w:pPr>
        <w:widowControl/>
        <w:shd w:val="clear" w:color="auto" w:fill="FFFFFF"/>
        <w:adjustRightInd w:val="0"/>
        <w:snapToGrid w:val="0"/>
        <w:spacing w:before="100" w:beforeAutospacing="1" w:after="100" w:afterAutospacing="1"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投标机构委托代表：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w:t>
      </w:r>
    </w:p>
    <w:p w14:paraId="60E4B2F8">
      <w:pPr>
        <w:widowControl/>
        <w:shd w:val="clear" w:color="auto" w:fill="FFFFFF"/>
        <w:adjustRightInd w:val="0"/>
        <w:snapToGrid w:val="0"/>
        <w:spacing w:before="100" w:beforeAutospacing="1" w:after="100" w:afterAutospacing="1" w:line="360" w:lineRule="auto"/>
        <w:ind w:firstLine="3080" w:firstLineChars="1100"/>
        <w:rPr>
          <w:rFonts w:hint="eastAsia" w:ascii="仿宋" w:hAnsi="仿宋" w:eastAsia="仿宋" w:cs="仿宋"/>
          <w:sz w:val="28"/>
          <w:szCs w:val="28"/>
          <w:highlight w:val="none"/>
          <w:u w:val="single"/>
        </w:rPr>
      </w:pPr>
    </w:p>
    <w:p w14:paraId="7C3404B2">
      <w:pPr>
        <w:widowControl/>
        <w:shd w:val="clear" w:color="auto" w:fill="FFFFFF"/>
        <w:adjustRightInd w:val="0"/>
        <w:snapToGrid w:val="0"/>
        <w:spacing w:before="100" w:beforeAutospacing="1" w:after="100" w:afterAutospacing="1" w:line="360" w:lineRule="auto"/>
        <w:ind w:firstLine="3080" w:firstLineChars="1100"/>
        <w:rPr>
          <w:rFonts w:hint="eastAsia" w:ascii="仿宋" w:hAnsi="仿宋" w:eastAsia="仿宋" w:cs="仿宋"/>
          <w:sz w:val="28"/>
          <w:szCs w:val="28"/>
          <w:highlight w:val="none"/>
          <w:u w:val="single"/>
        </w:rPr>
      </w:pPr>
    </w:p>
    <w:p w14:paraId="7E51505E">
      <w:pPr>
        <w:widowControl/>
        <w:shd w:val="clear" w:color="auto" w:fill="FFFFFF"/>
        <w:adjustRightInd w:val="0"/>
        <w:snapToGrid w:val="0"/>
        <w:spacing w:before="100" w:beforeAutospacing="1" w:after="100" w:afterAutospacing="1" w:line="360" w:lineRule="auto"/>
        <w:ind w:firstLine="3080" w:firstLineChars="1100"/>
        <w:rPr>
          <w:rFonts w:hint="eastAsia" w:ascii="仿宋" w:hAnsi="仿宋" w:eastAsia="仿宋" w:cs="仿宋"/>
          <w:sz w:val="28"/>
          <w:szCs w:val="28"/>
          <w:highlight w:val="none"/>
        </w:rPr>
        <w:sectPr>
          <w:pgSz w:w="11910" w:h="16840"/>
          <w:pgMar w:top="1440" w:right="1800" w:bottom="1440" w:left="1800" w:header="0" w:footer="1196" w:gutter="0"/>
          <w:cols w:space="720" w:num="1"/>
        </w:sect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669C5C8E">
      <w:pPr>
        <w:pStyle w:val="3"/>
        <w:spacing w:line="360" w:lineRule="auto"/>
        <w:rPr>
          <w:rFonts w:hint="eastAsia" w:ascii="仿宋" w:hAnsi="仿宋" w:eastAsia="仿宋" w:cs="仿宋"/>
          <w:highlight w:val="none"/>
        </w:rPr>
      </w:pPr>
      <w:bookmarkStart w:id="0" w:name="_Toc343495769"/>
      <w:bookmarkStart w:id="1" w:name="_Toc386005311"/>
      <w:bookmarkStart w:id="2" w:name="_Toc508611370"/>
      <w:r>
        <w:rPr>
          <w:rFonts w:hint="eastAsia" w:ascii="仿宋" w:hAnsi="仿宋" w:eastAsia="仿宋" w:cs="仿宋"/>
          <w:highlight w:val="none"/>
        </w:rPr>
        <w:t>附件</w:t>
      </w:r>
      <w:bookmarkEnd w:id="0"/>
      <w:bookmarkEnd w:id="1"/>
      <w:bookmarkEnd w:id="2"/>
      <w:r>
        <w:rPr>
          <w:rFonts w:hint="eastAsia" w:ascii="仿宋" w:hAnsi="仿宋" w:eastAsia="仿宋" w:cs="仿宋"/>
          <w:highlight w:val="none"/>
        </w:rPr>
        <w:t>1：投标函</w:t>
      </w:r>
    </w:p>
    <w:p w14:paraId="4AAA2FA5">
      <w:pP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 标 函</w:t>
      </w:r>
    </w:p>
    <w:p w14:paraId="339B9FF9">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扬州建工控股集团有限公司：</w:t>
      </w:r>
    </w:p>
    <w:p w14:paraId="71BB7854">
      <w:pPr>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根据贵方</w:t>
      </w:r>
      <w:bookmarkStart w:id="6" w:name="_GoBack"/>
      <w:bookmarkEnd w:id="6"/>
      <w:r>
        <w:rPr>
          <w:rFonts w:hint="eastAsia" w:ascii="仿宋" w:hAnsi="仿宋" w:eastAsia="仿宋" w:cs="仿宋"/>
          <w:sz w:val="24"/>
          <w:highlight w:val="none"/>
        </w:rPr>
        <w:t>扬州建工控股集团有限公司</w:t>
      </w:r>
      <w:r>
        <w:rPr>
          <w:rFonts w:hint="eastAsia" w:ascii="仿宋" w:hAnsi="仿宋" w:eastAsia="仿宋" w:cs="仿宋"/>
          <w:sz w:val="24"/>
          <w:highlight w:val="none"/>
          <w:lang w:val="en-US" w:eastAsia="zh-CN"/>
        </w:rPr>
        <w:t>2026年</w:t>
      </w:r>
      <w:r>
        <w:rPr>
          <w:rFonts w:hint="eastAsia" w:ascii="仿宋" w:hAnsi="仿宋" w:eastAsia="仿宋" w:cs="仿宋"/>
          <w:sz w:val="24"/>
          <w:highlight w:val="none"/>
        </w:rPr>
        <w:t>面向专业投资者非公开发行可续期公司债券主承销商选聘项目招标文件，我方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（投标人名称）作为投标人正式授权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（授权代表全名，职务）代表我方处理有关本次投标的一切事宜。</w:t>
      </w:r>
    </w:p>
    <w:p w14:paraId="1A37C679">
      <w:pPr>
        <w:pStyle w:val="5"/>
        <w:spacing w:line="360" w:lineRule="auto"/>
        <w:ind w:firstLine="440"/>
        <w:rPr>
          <w:rFonts w:hint="eastAsia" w:ascii="仿宋" w:hAnsi="仿宋" w:eastAsia="仿宋" w:cs="仿宋"/>
          <w:sz w:val="24"/>
          <w:szCs w:val="24"/>
          <w:highlight w:val="none"/>
        </w:rPr>
      </w:pPr>
      <w:r>
        <w:rPr>
          <w:rFonts w:hint="eastAsia" w:ascii="仿宋" w:hAnsi="仿宋" w:eastAsia="仿宋" w:cs="仿宋"/>
          <w:sz w:val="24"/>
          <w:szCs w:val="24"/>
          <w:highlight w:val="none"/>
        </w:rPr>
        <w:t>在此提交的投标文件中，包括按</w:t>
      </w:r>
      <w:r>
        <w:rPr>
          <w:rFonts w:hint="eastAsia" w:ascii="仿宋" w:hAnsi="仿宋" w:eastAsia="仿宋" w:cs="仿宋"/>
          <w:sz w:val="24"/>
          <w:highlight w:val="none"/>
        </w:rPr>
        <w:t>扬州建工控股集团有限公司</w:t>
      </w:r>
      <w:r>
        <w:rPr>
          <w:rFonts w:hint="eastAsia" w:ascii="仿宋" w:hAnsi="仿宋" w:eastAsia="仿宋" w:cs="仿宋"/>
          <w:sz w:val="24"/>
          <w:highlight w:val="none"/>
          <w:lang w:val="en-US" w:eastAsia="zh-CN"/>
        </w:rPr>
        <w:t>2026年</w:t>
      </w:r>
      <w:r>
        <w:rPr>
          <w:rFonts w:hint="eastAsia" w:ascii="仿宋" w:hAnsi="仿宋" w:eastAsia="仿宋" w:cs="仿宋"/>
          <w:sz w:val="24"/>
          <w:highlight w:val="none"/>
        </w:rPr>
        <w:t>面向专业投资者非公开发行可续期公司债券主承销商选聘项目</w:t>
      </w:r>
      <w:r>
        <w:rPr>
          <w:rFonts w:hint="eastAsia" w:ascii="仿宋" w:hAnsi="仿宋" w:eastAsia="仿宋" w:cs="仿宋"/>
          <w:sz w:val="24"/>
          <w:szCs w:val="24"/>
          <w:highlight w:val="none"/>
        </w:rPr>
        <w:t>要求编制的投标文件（正本一份，副本肆份），并已统一密封装袋。</w:t>
      </w:r>
    </w:p>
    <w:p w14:paraId="0AC983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我方己完全明白招标公告的所有条款要求，并重申以下几点：</w:t>
      </w:r>
    </w:p>
    <w:p w14:paraId="1B27BB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1、本投标文件的有效期自投标截止日起</w:t>
      </w:r>
      <w:r>
        <w:rPr>
          <w:rFonts w:hint="eastAsia" w:ascii="仿宋" w:hAnsi="仿宋" w:eastAsia="仿宋" w:cs="仿宋"/>
          <w:sz w:val="24"/>
          <w:highlight w:val="none"/>
          <w:u w:val="single"/>
        </w:rPr>
        <w:t xml:space="preserve"> 120 </w:t>
      </w:r>
      <w:r>
        <w:rPr>
          <w:rFonts w:hint="eastAsia" w:ascii="仿宋" w:hAnsi="仿宋" w:eastAsia="仿宋" w:cs="仿宋"/>
          <w:sz w:val="24"/>
          <w:highlight w:val="none"/>
        </w:rPr>
        <w:t>天内有效，如中标，有效期将延至合同终止日为止；</w:t>
      </w:r>
    </w:p>
    <w:p w14:paraId="35B05C1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2、我方已详细研究了招标公告的所有内容包括修改书（如有）和所有已提供的参考资料以及有关附件，我方完全理解并同意放弃在此方面提出含糊意见或 误解的一切权力；</w:t>
      </w:r>
    </w:p>
    <w:p w14:paraId="05C7E81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3、我方同意提供按照贵方可能要求的与投标有关的一切数据或资料；</w:t>
      </w:r>
    </w:p>
    <w:p w14:paraId="442563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4、我方如果中标，将保证履行招标公告中的全部责任和义务，按质、按量、按期完成全部任务。</w:t>
      </w:r>
    </w:p>
    <w:p w14:paraId="3AD3F27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5、所有与本投标有关的函件请发往下列地址：</w:t>
      </w:r>
    </w:p>
    <w:p w14:paraId="2EA7D3EC">
      <w:pPr>
        <w:widowControl/>
        <w:shd w:val="clear" w:color="auto" w:fill="FFFFFF"/>
        <w:spacing w:line="360" w:lineRule="auto"/>
        <w:ind w:firstLine="480"/>
        <w:jc w:val="left"/>
        <w:rPr>
          <w:rFonts w:hint="default" w:ascii="仿宋" w:hAnsi="仿宋" w:eastAsia="仿宋" w:cs="仿宋"/>
          <w:sz w:val="24"/>
          <w:highlight w:val="none"/>
          <w:lang w:val="en-US" w:eastAsia="zh-CN"/>
        </w:rPr>
      </w:pPr>
      <w:r>
        <w:rPr>
          <w:rFonts w:hint="eastAsia" w:ascii="仿宋" w:hAnsi="仿宋" w:eastAsia="仿宋" w:cs="仿宋"/>
          <w:sz w:val="24"/>
          <w:highlight w:val="none"/>
        </w:rPr>
        <w:t>地址：江苏省扬州市广陵区广陵新城文昌东路10号城建广场A3号楼</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层</w:t>
      </w:r>
      <w:r>
        <w:rPr>
          <w:rFonts w:hint="eastAsia" w:ascii="仿宋" w:hAnsi="仿宋" w:eastAsia="仿宋" w:cs="仿宋"/>
          <w:sz w:val="24"/>
          <w:highlight w:val="none"/>
          <w:lang w:val="en-US" w:eastAsia="zh-CN"/>
        </w:rPr>
        <w:t>1103</w:t>
      </w:r>
    </w:p>
    <w:p w14:paraId="63B79C3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电话：15995131480</w:t>
      </w:r>
    </w:p>
    <w:p w14:paraId="59BE88F6">
      <w:pPr>
        <w:spacing w:line="360" w:lineRule="auto"/>
        <w:ind w:firstLine="5520" w:firstLineChars="2300"/>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3B6A57D8">
      <w:pPr>
        <w:spacing w:line="360" w:lineRule="auto"/>
        <w:ind w:firstLine="5472" w:firstLineChars="2280"/>
        <w:rPr>
          <w:rFonts w:hint="eastAsia" w:ascii="仿宋" w:hAnsi="仿宋" w:eastAsia="仿宋" w:cs="仿宋"/>
          <w:sz w:val="24"/>
          <w:highlight w:val="none"/>
        </w:rPr>
      </w:pPr>
      <w:r>
        <w:rPr>
          <w:rFonts w:hint="eastAsia" w:ascii="仿宋" w:hAnsi="仿宋" w:eastAsia="仿宋" w:cs="仿宋"/>
          <w:sz w:val="24"/>
          <w:highlight w:val="none"/>
        </w:rPr>
        <w:t>授权代表（签字）：</w:t>
      </w:r>
    </w:p>
    <w:p w14:paraId="1927386F">
      <w:pPr>
        <w:spacing w:line="360" w:lineRule="auto"/>
        <w:ind w:firstLine="435"/>
        <w:rPr>
          <w:rFonts w:hint="eastAsia" w:ascii="仿宋" w:hAnsi="仿宋" w:eastAsia="仿宋" w:cs="仿宋"/>
          <w:spacing w:val="-2"/>
          <w:sz w:val="24"/>
          <w:highlight w:val="none"/>
        </w:rPr>
      </w:pPr>
      <w:r>
        <w:rPr>
          <w:rFonts w:hint="eastAsia" w:ascii="仿宋" w:hAnsi="仿宋" w:eastAsia="仿宋" w:cs="仿宋"/>
          <w:sz w:val="24"/>
          <w:highlight w:val="none"/>
        </w:rPr>
        <w:t xml:space="preserve">                                          日期：     年    月   日</w:t>
      </w:r>
    </w:p>
    <w:p w14:paraId="43E8D1C6">
      <w:pPr>
        <w:pStyle w:val="4"/>
        <w:spacing w:line="360" w:lineRule="auto"/>
        <w:ind w:left="0" w:leftChars="0"/>
        <w:rPr>
          <w:rFonts w:hint="eastAsia" w:ascii="仿宋" w:hAnsi="仿宋" w:eastAsia="仿宋" w:cs="仿宋"/>
          <w:highlight w:val="none"/>
        </w:rPr>
      </w:pPr>
      <w:r>
        <w:rPr>
          <w:rFonts w:hint="eastAsia" w:ascii="仿宋" w:hAnsi="仿宋" w:eastAsia="仿宋" w:cs="仿宋"/>
          <w:spacing w:val="-2"/>
          <w:sz w:val="24"/>
          <w:highlight w:val="none"/>
        </w:rPr>
        <w:t>备注：如联合体投标，联合体组成单位均须提供。</w:t>
      </w:r>
    </w:p>
    <w:p w14:paraId="199E331F">
      <w:pPr>
        <w:rPr>
          <w:rFonts w:hint="eastAsia" w:ascii="仿宋" w:hAnsi="仿宋" w:eastAsia="仿宋" w:cs="仿宋"/>
          <w:highlight w:val="none"/>
        </w:rPr>
      </w:pPr>
      <w:r>
        <w:rPr>
          <w:rFonts w:hint="eastAsia" w:ascii="仿宋" w:hAnsi="仿宋" w:eastAsia="仿宋" w:cs="仿宋"/>
          <w:highlight w:val="none"/>
        </w:rPr>
        <w:br w:type="page"/>
      </w:r>
    </w:p>
    <w:p w14:paraId="45DE58F4">
      <w:pPr>
        <w:pStyle w:val="3"/>
        <w:spacing w:line="360" w:lineRule="auto"/>
        <w:rPr>
          <w:rFonts w:hint="eastAsia" w:ascii="仿宋" w:hAnsi="仿宋" w:eastAsia="仿宋" w:cs="仿宋"/>
          <w:highlight w:val="none"/>
        </w:rPr>
      </w:pPr>
      <w:r>
        <w:rPr>
          <w:rFonts w:hint="eastAsia" w:ascii="仿宋" w:hAnsi="仿宋" w:eastAsia="仿宋" w:cs="仿宋"/>
          <w:highlight w:val="none"/>
        </w:rPr>
        <w:t>附件2：资质证明文件</w:t>
      </w:r>
    </w:p>
    <w:p w14:paraId="72C9AEE2">
      <w:pPr>
        <w:spacing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（1）法定代表人（法定负责人）授权书</w:t>
      </w:r>
    </w:p>
    <w:p w14:paraId="170A73FB">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扬州建工控股集团有限公司：</w:t>
      </w:r>
    </w:p>
    <w:p w14:paraId="6CDE9F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本人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（投标人全称）的法定代表人（法定负责人），现委托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（全权代表姓名）为我方授权代表。授权代表根据授权，以我方名义签署、澄清、说明、补正、递交、撤回、修改</w:t>
      </w:r>
      <w:r>
        <w:rPr>
          <w:rFonts w:hint="eastAsia" w:ascii="仿宋" w:hAnsi="仿宋" w:eastAsia="仿宋" w:cs="仿宋"/>
          <w:sz w:val="24"/>
          <w:highlight w:val="none"/>
          <w:u w:val="single"/>
        </w:rPr>
        <w:t xml:space="preserve">               （项目名称）</w:t>
      </w:r>
      <w:r>
        <w:rPr>
          <w:rFonts w:hint="eastAsia" w:ascii="仿宋" w:hAnsi="仿宋" w:eastAsia="仿宋" w:cs="仿宋"/>
          <w:sz w:val="24"/>
          <w:highlight w:val="none"/>
        </w:rPr>
        <w:t>投标文件、签订合同和处理有关事宜，其法律后果由我方承担。</w:t>
      </w:r>
    </w:p>
    <w:p w14:paraId="76A0AE5D">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 xml:space="preserve">    委托期限：自投标截止日起 120 天内有效。</w:t>
      </w:r>
    </w:p>
    <w:p w14:paraId="61AA833B">
      <w:pPr>
        <w:spacing w:line="360" w:lineRule="auto"/>
        <w:ind w:firstLine="465"/>
        <w:rPr>
          <w:rFonts w:hint="eastAsia" w:ascii="仿宋" w:hAnsi="仿宋" w:eastAsia="仿宋" w:cs="仿宋"/>
          <w:sz w:val="24"/>
          <w:highlight w:val="none"/>
        </w:rPr>
      </w:pPr>
      <w:r>
        <w:rPr>
          <w:rFonts w:hint="eastAsia" w:ascii="仿宋" w:hAnsi="仿宋" w:eastAsia="仿宋" w:cs="仿宋"/>
          <w:sz w:val="24"/>
          <w:highlight w:val="none"/>
        </w:rPr>
        <w:t>授权代表无转委托权。</w:t>
      </w:r>
    </w:p>
    <w:p w14:paraId="3E04092F">
      <w:pPr>
        <w:spacing w:line="360" w:lineRule="auto"/>
        <w:ind w:firstLine="465"/>
        <w:rPr>
          <w:rFonts w:hint="eastAsia" w:ascii="仿宋" w:hAnsi="仿宋" w:eastAsia="仿宋" w:cs="仿宋"/>
          <w:sz w:val="24"/>
          <w:highlight w:val="none"/>
        </w:rPr>
      </w:pPr>
    </w:p>
    <w:p w14:paraId="7FEE19DE">
      <w:pPr>
        <w:spacing w:line="360" w:lineRule="auto"/>
        <w:ind w:firstLine="4560" w:firstLineChars="1900"/>
        <w:rPr>
          <w:rFonts w:hint="eastAsia" w:ascii="仿宋" w:hAnsi="仿宋" w:eastAsia="仿宋" w:cs="仿宋"/>
          <w:sz w:val="24"/>
          <w:highlight w:val="none"/>
        </w:rPr>
      </w:pPr>
      <w:r>
        <w:rPr>
          <w:rFonts w:hint="eastAsia" w:ascii="仿宋" w:hAnsi="仿宋" w:eastAsia="仿宋" w:cs="仿宋"/>
          <w:sz w:val="24"/>
          <w:highlight w:val="none"/>
        </w:rPr>
        <w:t>法定代表人 (签字或盖章)：</w:t>
      </w:r>
    </w:p>
    <w:p w14:paraId="1B0EE665">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4A06BFFA">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2FB8C417">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p w14:paraId="44881819">
      <w:pPr>
        <w:spacing w:line="360" w:lineRule="auto"/>
        <w:ind w:firstLine="241" w:firstLineChars="100"/>
        <w:rPr>
          <w:rFonts w:hint="eastAsia" w:ascii="仿宋" w:hAnsi="仿宋" w:eastAsia="仿宋" w:cs="仿宋"/>
          <w:b/>
          <w:bCs/>
          <w:sz w:val="24"/>
          <w:highlight w:val="none"/>
        </w:rPr>
      </w:pPr>
      <w:r>
        <w:rPr>
          <w:rFonts w:hint="eastAsia" w:ascii="仿宋" w:hAnsi="仿宋" w:eastAsia="仿宋" w:cs="仿宋"/>
          <w:b/>
          <w:bCs/>
          <w:sz w:val="24"/>
          <w:highlight w:val="none"/>
        </w:rPr>
        <w:t>授权代表姓名（签字）：</w:t>
      </w:r>
    </w:p>
    <w:p w14:paraId="0241193B">
      <w:pPr>
        <w:spacing w:line="360" w:lineRule="auto"/>
        <w:ind w:firstLine="241" w:firstLineChars="100"/>
        <w:rPr>
          <w:rFonts w:hint="eastAsia" w:ascii="仿宋" w:hAnsi="仿宋" w:eastAsia="仿宋" w:cs="仿宋"/>
          <w:b/>
          <w:bCs/>
          <w:sz w:val="24"/>
          <w:highlight w:val="none"/>
        </w:rPr>
      </w:pPr>
      <w:r>
        <w:rPr>
          <w:rFonts w:hint="eastAsia" w:ascii="仿宋" w:hAnsi="仿宋" w:eastAsia="仿宋" w:cs="仿宋"/>
          <w:b/>
          <w:bCs/>
          <w:sz w:val="24"/>
          <w:highlight w:val="none"/>
        </w:rPr>
        <w:t>身份证号码：</w:t>
      </w:r>
    </w:p>
    <w:tbl>
      <w:tblPr>
        <w:tblStyle w:val="8"/>
        <w:tblpPr w:leftFromText="180" w:rightFromText="180" w:vertAnchor="text" w:horzAnchor="margin" w:tblpXSpec="right" w:tblpY="1004"/>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6A4F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334" w:type="dxa"/>
          </w:tcPr>
          <w:p w14:paraId="222788FD">
            <w:pPr>
              <w:spacing w:line="360" w:lineRule="auto"/>
              <w:rPr>
                <w:rFonts w:hint="eastAsia" w:ascii="仿宋" w:hAnsi="仿宋" w:eastAsia="仿宋" w:cs="仿宋"/>
                <w:b/>
                <w:bCs/>
                <w:sz w:val="24"/>
                <w:highlight w:val="none"/>
              </w:rPr>
            </w:pPr>
          </w:p>
          <w:p w14:paraId="2E4D68F9">
            <w:pPr>
              <w:spacing w:line="360" w:lineRule="auto"/>
              <w:rPr>
                <w:rFonts w:hint="eastAsia" w:ascii="仿宋" w:hAnsi="仿宋" w:eastAsia="仿宋" w:cs="仿宋"/>
                <w:b/>
                <w:bCs/>
                <w:sz w:val="24"/>
                <w:highlight w:val="none"/>
              </w:rPr>
            </w:pPr>
          </w:p>
          <w:p w14:paraId="41140A90">
            <w:pPr>
              <w:spacing w:line="360" w:lineRule="auto"/>
              <w:rPr>
                <w:rFonts w:hint="eastAsia" w:ascii="仿宋" w:hAnsi="仿宋" w:eastAsia="仿宋" w:cs="仿宋"/>
                <w:b/>
                <w:bCs/>
                <w:sz w:val="24"/>
                <w:highlight w:val="none"/>
              </w:rPr>
            </w:pPr>
          </w:p>
          <w:p w14:paraId="48EA9999">
            <w:pPr>
              <w:spacing w:line="360" w:lineRule="auto"/>
              <w:ind w:firstLine="2650" w:firstLineChars="1100"/>
              <w:rPr>
                <w:rFonts w:hint="eastAsia" w:ascii="仿宋" w:hAnsi="仿宋" w:eastAsia="仿宋" w:cs="仿宋"/>
                <w:b/>
                <w:bCs/>
                <w:sz w:val="24"/>
                <w:highlight w:val="none"/>
              </w:rPr>
            </w:pPr>
            <w:r>
              <w:rPr>
                <w:rFonts w:hint="eastAsia" w:ascii="仿宋" w:hAnsi="仿宋" w:eastAsia="仿宋" w:cs="仿宋"/>
                <w:b/>
                <w:bCs/>
                <w:sz w:val="24"/>
                <w:highlight w:val="none"/>
              </w:rPr>
              <w:t>法定代表人身份证双面复印件</w:t>
            </w:r>
          </w:p>
          <w:p w14:paraId="48FF554E">
            <w:pPr>
              <w:spacing w:line="360" w:lineRule="auto"/>
              <w:ind w:firstLine="3373" w:firstLineChars="1400"/>
              <w:rPr>
                <w:rFonts w:hint="eastAsia" w:ascii="仿宋" w:hAnsi="仿宋" w:eastAsia="仿宋" w:cs="仿宋"/>
                <w:b/>
                <w:bCs/>
                <w:sz w:val="24"/>
                <w:highlight w:val="none"/>
              </w:rPr>
            </w:pPr>
            <w:r>
              <w:rPr>
                <w:rFonts w:hint="eastAsia" w:ascii="仿宋" w:hAnsi="仿宋" w:eastAsia="仿宋" w:cs="仿宋"/>
                <w:b/>
                <w:bCs/>
                <w:sz w:val="24"/>
                <w:highlight w:val="none"/>
              </w:rPr>
              <w:t>（粘贴处）</w:t>
            </w:r>
          </w:p>
        </w:tc>
      </w:tr>
    </w:tbl>
    <w:p w14:paraId="28DD14AA">
      <w:pPr>
        <w:spacing w:line="360" w:lineRule="auto"/>
        <w:ind w:firstLine="241" w:firstLineChars="100"/>
        <w:rPr>
          <w:rFonts w:hint="eastAsia" w:ascii="仿宋" w:hAnsi="仿宋" w:eastAsia="仿宋" w:cs="仿宋"/>
          <w:b/>
          <w:bCs/>
          <w:sz w:val="24"/>
          <w:highlight w:val="none"/>
        </w:rPr>
      </w:pPr>
      <w:r>
        <w:rPr>
          <w:rFonts w:hint="eastAsia" w:ascii="仿宋" w:hAnsi="仿宋" w:eastAsia="仿宋" w:cs="仿宋"/>
          <w:b/>
          <w:bCs/>
          <w:sz w:val="24"/>
          <w:highlight w:val="none"/>
        </w:rPr>
        <w:t>职务：</w:t>
      </w:r>
    </w:p>
    <w:p w14:paraId="43802151">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附：法定代表人身份证</w:t>
      </w:r>
    </w:p>
    <w:p w14:paraId="6B5BCBDD">
      <w:pPr>
        <w:spacing w:line="360" w:lineRule="auto"/>
        <w:rPr>
          <w:rFonts w:hint="eastAsia" w:ascii="仿宋" w:hAnsi="仿宋" w:eastAsia="仿宋" w:cs="仿宋"/>
          <w:b/>
          <w:sz w:val="24"/>
          <w:highlight w:val="none"/>
        </w:rPr>
      </w:pPr>
    </w:p>
    <w:p w14:paraId="316641EE">
      <w:pPr>
        <w:spacing w:line="360" w:lineRule="auto"/>
        <w:rPr>
          <w:rFonts w:hint="eastAsia" w:ascii="仿宋" w:hAnsi="仿宋" w:eastAsia="仿宋" w:cs="仿宋"/>
          <w:sz w:val="24"/>
          <w:highlight w:val="none"/>
        </w:rPr>
      </w:pPr>
      <w:r>
        <w:rPr>
          <w:rFonts w:hint="eastAsia" w:ascii="仿宋" w:hAnsi="仿宋" w:eastAsia="仿宋" w:cs="仿宋"/>
          <w:b/>
          <w:sz w:val="24"/>
          <w:highlight w:val="none"/>
        </w:rPr>
        <w:t>附：授权代表身份证明</w:t>
      </w:r>
    </w:p>
    <w:tbl>
      <w:tblPr>
        <w:tblStyle w:val="8"/>
        <w:tblpPr w:leftFromText="180" w:rightFromText="180" w:vertAnchor="text" w:horzAnchor="page" w:tblpX="1948" w:tblpY="129"/>
        <w:tblW w:w="8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C8F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334" w:type="dxa"/>
          </w:tcPr>
          <w:p w14:paraId="421F1065">
            <w:pPr>
              <w:spacing w:line="360" w:lineRule="auto"/>
              <w:rPr>
                <w:rFonts w:hint="eastAsia" w:ascii="仿宋" w:hAnsi="仿宋" w:eastAsia="仿宋" w:cs="仿宋"/>
                <w:b/>
                <w:bCs/>
                <w:sz w:val="24"/>
                <w:highlight w:val="none"/>
              </w:rPr>
            </w:pPr>
          </w:p>
          <w:p w14:paraId="1E3C81D7">
            <w:pPr>
              <w:spacing w:line="360" w:lineRule="auto"/>
              <w:rPr>
                <w:rFonts w:hint="eastAsia" w:ascii="仿宋" w:hAnsi="仿宋" w:eastAsia="仿宋" w:cs="仿宋"/>
                <w:b/>
                <w:bCs/>
                <w:sz w:val="24"/>
                <w:highlight w:val="none"/>
              </w:rPr>
            </w:pPr>
          </w:p>
          <w:p w14:paraId="42327D2A">
            <w:pPr>
              <w:spacing w:line="360" w:lineRule="auto"/>
              <w:rPr>
                <w:rFonts w:hint="eastAsia" w:ascii="仿宋" w:hAnsi="仿宋" w:eastAsia="仿宋" w:cs="仿宋"/>
                <w:b/>
                <w:bCs/>
                <w:sz w:val="24"/>
                <w:highlight w:val="none"/>
              </w:rPr>
            </w:pPr>
          </w:p>
          <w:p w14:paraId="617AFB6A">
            <w:pPr>
              <w:spacing w:line="360" w:lineRule="auto"/>
              <w:ind w:firstLine="2650" w:firstLineChars="1100"/>
              <w:rPr>
                <w:rFonts w:hint="eastAsia" w:ascii="仿宋" w:hAnsi="仿宋" w:eastAsia="仿宋" w:cs="仿宋"/>
                <w:b/>
                <w:bCs/>
                <w:sz w:val="24"/>
                <w:highlight w:val="none"/>
              </w:rPr>
            </w:pPr>
            <w:r>
              <w:rPr>
                <w:rFonts w:hint="eastAsia" w:ascii="仿宋" w:hAnsi="仿宋" w:eastAsia="仿宋" w:cs="仿宋"/>
                <w:b/>
                <w:bCs/>
                <w:sz w:val="24"/>
                <w:highlight w:val="none"/>
              </w:rPr>
              <w:t>授权代表身份证双面复印件</w:t>
            </w:r>
          </w:p>
          <w:p w14:paraId="624EC3AF">
            <w:pPr>
              <w:spacing w:line="360" w:lineRule="auto"/>
              <w:ind w:firstLine="3373" w:firstLineChars="1400"/>
              <w:rPr>
                <w:rFonts w:hint="eastAsia" w:ascii="仿宋" w:hAnsi="仿宋" w:eastAsia="仿宋" w:cs="仿宋"/>
                <w:b/>
                <w:bCs/>
                <w:sz w:val="24"/>
                <w:highlight w:val="none"/>
              </w:rPr>
            </w:pPr>
            <w:r>
              <w:rPr>
                <w:rFonts w:hint="eastAsia" w:ascii="仿宋" w:hAnsi="仿宋" w:eastAsia="仿宋" w:cs="仿宋"/>
                <w:b/>
                <w:bCs/>
                <w:sz w:val="24"/>
                <w:highlight w:val="none"/>
              </w:rPr>
              <w:t>（粘贴处）</w:t>
            </w:r>
          </w:p>
        </w:tc>
      </w:tr>
    </w:tbl>
    <w:p w14:paraId="0F54A3B2">
      <w:pPr>
        <w:pStyle w:val="4"/>
        <w:spacing w:line="360" w:lineRule="auto"/>
        <w:ind w:left="0" w:leftChars="0"/>
        <w:rPr>
          <w:rFonts w:hint="eastAsia" w:ascii="仿宋" w:hAnsi="仿宋" w:eastAsia="仿宋" w:cs="仿宋"/>
          <w:highlight w:val="none"/>
        </w:rPr>
      </w:pPr>
      <w:r>
        <w:rPr>
          <w:rFonts w:hint="eastAsia" w:ascii="仿宋" w:hAnsi="仿宋" w:eastAsia="仿宋" w:cs="仿宋"/>
          <w:spacing w:val="-2"/>
          <w:sz w:val="24"/>
          <w:highlight w:val="none"/>
        </w:rPr>
        <w:t>备注：如联合体投标，联合体组成单位均须提供。</w:t>
      </w:r>
    </w:p>
    <w:p w14:paraId="54B8556E">
      <w:pPr>
        <w:spacing w:line="360" w:lineRule="auto"/>
        <w:jc w:val="left"/>
        <w:rPr>
          <w:rFonts w:hint="eastAsia" w:ascii="仿宋" w:hAnsi="仿宋" w:eastAsia="仿宋" w:cs="仿宋"/>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52967C95">
      <w:pPr>
        <w:spacing w:line="360" w:lineRule="auto"/>
        <w:jc w:val="left"/>
        <w:rPr>
          <w:rFonts w:hint="eastAsia" w:ascii="仿宋" w:hAnsi="仿宋" w:eastAsia="仿宋" w:cs="仿宋"/>
          <w:sz w:val="28"/>
          <w:szCs w:val="28"/>
          <w:highlight w:val="none"/>
        </w:rPr>
      </w:pPr>
      <w:r>
        <w:rPr>
          <w:rFonts w:hint="eastAsia" w:ascii="仿宋" w:hAnsi="仿宋" w:eastAsia="仿宋" w:cs="仿宋"/>
          <w:b/>
          <w:sz w:val="32"/>
          <w:szCs w:val="32"/>
          <w:highlight w:val="none"/>
        </w:rPr>
        <w:t>（2）公司债券主承销业务资格的证明文件</w:t>
      </w:r>
    </w:p>
    <w:p w14:paraId="6363F603">
      <w:pPr>
        <w:overflowPunct w:val="0"/>
        <w:spacing w:line="360" w:lineRule="auto"/>
        <w:ind w:firstLine="480" w:firstLineChars="200"/>
        <w:rPr>
          <w:rFonts w:ascii="仿宋" w:hAnsi="仿宋" w:eastAsia="仿宋" w:cs="仿宋"/>
          <w:sz w:val="24"/>
          <w:highlight w:val="none"/>
        </w:rPr>
      </w:pPr>
      <w:bookmarkStart w:id="3" w:name="OLE_LINK49"/>
      <w:r>
        <w:rPr>
          <w:rFonts w:hint="eastAsia" w:ascii="仿宋" w:hAnsi="仿宋" w:eastAsia="仿宋" w:cs="仿宋"/>
          <w:sz w:val="24"/>
          <w:highlight w:val="none"/>
        </w:rPr>
        <w:t>具备有效的《营业执照》、《经营证券业务许可证》或《经营证券期货业务许可证》</w:t>
      </w:r>
      <w:bookmarkEnd w:id="3"/>
      <w:r>
        <w:rPr>
          <w:rFonts w:hint="eastAsia" w:ascii="仿宋" w:hAnsi="仿宋" w:eastAsia="仿宋" w:cs="仿宋"/>
          <w:sz w:val="24"/>
          <w:highlight w:val="none"/>
        </w:rPr>
        <w:t>；（如供应商为全国性企业所设立的区域性分支机构的，则提交总公司的《经营证券业务许可证》或《经营证券期货业务许可证》，同时提供</w:t>
      </w:r>
      <w:bookmarkStart w:id="4" w:name="OLE_LINK50"/>
      <w:r>
        <w:rPr>
          <w:rFonts w:hint="eastAsia" w:ascii="仿宋" w:hAnsi="仿宋" w:eastAsia="仿宋" w:cs="仿宋"/>
          <w:sz w:val="24"/>
          <w:highlight w:val="none"/>
        </w:rPr>
        <w:t>总公司（总机构）授权文件</w:t>
      </w:r>
      <w:bookmarkEnd w:id="4"/>
      <w:r>
        <w:rPr>
          <w:rFonts w:hint="eastAsia" w:ascii="仿宋" w:hAnsi="仿宋" w:eastAsia="仿宋" w:cs="仿宋"/>
          <w:sz w:val="24"/>
          <w:highlight w:val="none"/>
        </w:rPr>
        <w:t>）；</w:t>
      </w:r>
    </w:p>
    <w:p w14:paraId="13ED4390">
      <w:pPr>
        <w:overflowPunct w:val="0"/>
        <w:spacing w:line="360" w:lineRule="auto"/>
        <w:ind w:firstLine="480" w:firstLineChars="200"/>
        <w:rPr>
          <w:rFonts w:ascii="仿宋" w:hAnsi="仿宋" w:eastAsia="仿宋" w:cs="仿宋"/>
          <w:sz w:val="24"/>
          <w:highlight w:val="none"/>
        </w:rPr>
      </w:pPr>
    </w:p>
    <w:p w14:paraId="59318555">
      <w:pPr>
        <w:overflowPunct w:val="0"/>
        <w:spacing w:line="360" w:lineRule="auto"/>
        <w:ind w:firstLine="480" w:firstLineChars="200"/>
        <w:rPr>
          <w:rFonts w:ascii="仿宋" w:hAnsi="仿宋" w:eastAsia="仿宋" w:cs="仿宋"/>
          <w:sz w:val="24"/>
          <w:highlight w:val="none"/>
        </w:rPr>
      </w:pPr>
    </w:p>
    <w:p w14:paraId="72185FFE">
      <w:pPr>
        <w:pStyle w:val="4"/>
        <w:spacing w:line="360" w:lineRule="auto"/>
        <w:ind w:left="0" w:leftChars="0"/>
        <w:rPr>
          <w:rFonts w:hint="eastAsia" w:ascii="仿宋" w:hAnsi="仿宋" w:eastAsia="仿宋" w:cs="仿宋"/>
          <w:highlight w:val="none"/>
        </w:rPr>
      </w:pPr>
      <w:r>
        <w:rPr>
          <w:rFonts w:hint="eastAsia" w:ascii="仿宋" w:hAnsi="仿宋" w:eastAsia="仿宋" w:cs="仿宋"/>
          <w:spacing w:val="-2"/>
          <w:sz w:val="24"/>
          <w:highlight w:val="none"/>
        </w:rPr>
        <w:t>备注：如联合体投标，联合体组成单位均须提供。</w:t>
      </w:r>
    </w:p>
    <w:p w14:paraId="11011892">
      <w:pPr>
        <w:overflowPunct w:val="0"/>
        <w:spacing w:line="360" w:lineRule="auto"/>
        <w:ind w:firstLine="480" w:firstLineChars="200"/>
        <w:rPr>
          <w:rFonts w:hint="eastAsia" w:ascii="仿宋" w:hAnsi="仿宋" w:eastAsia="仿宋" w:cs="仿宋"/>
          <w:sz w:val="24"/>
          <w:highlight w:val="none"/>
        </w:rPr>
      </w:pPr>
    </w:p>
    <w:p w14:paraId="735E52F6">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B78E4B2">
      <w:pPr>
        <w:numPr>
          <w:ilvl w:val="0"/>
          <w:numId w:val="1"/>
        </w:numPr>
        <w:rPr>
          <w:rFonts w:hint="eastAsia" w:ascii="仿宋" w:hAnsi="仿宋" w:eastAsia="仿宋" w:cs="仿宋"/>
          <w:b/>
          <w:sz w:val="32"/>
          <w:szCs w:val="32"/>
          <w:highlight w:val="none"/>
        </w:rPr>
      </w:pPr>
      <w:r>
        <w:rPr>
          <w:rFonts w:hint="eastAsia" w:ascii="仿宋" w:hAnsi="仿宋" w:eastAsia="仿宋" w:cs="仿宋"/>
          <w:b/>
          <w:sz w:val="32"/>
          <w:szCs w:val="32"/>
          <w:highlight w:val="none"/>
        </w:rPr>
        <w:t>联合体协议书</w:t>
      </w:r>
    </w:p>
    <w:p w14:paraId="77EA56FA">
      <w:pPr>
        <w:numPr>
          <w:ilvl w:val="255"/>
          <w:numId w:val="0"/>
        </w:numPr>
        <w:overflowPunct w:val="0"/>
        <w:spacing w:line="46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联合体协议书</w:t>
      </w:r>
    </w:p>
    <w:p w14:paraId="7417BE9C">
      <w:pPr>
        <w:spacing w:line="360" w:lineRule="auto"/>
        <w:ind w:firstLine="420" w:firstLineChars="200"/>
        <w:rPr>
          <w:rFonts w:hint="eastAsia" w:ascii="仿宋" w:hAnsi="仿宋" w:eastAsia="仿宋" w:cs="仿宋"/>
          <w:sz w:val="24"/>
          <w:highlight w:val="none"/>
        </w:rPr>
      </w:pPr>
      <w:r>
        <w:rPr>
          <w:rFonts w:hint="eastAsia" w:ascii="仿宋" w:hAnsi="仿宋" w:eastAsia="仿宋" w:cs="仿宋"/>
          <w:szCs w:val="21"/>
          <w:highlight w:val="none"/>
          <w:u w:val="single" w:color="000000"/>
        </w:rPr>
        <w:t xml:space="preserve">                                </w:t>
      </w:r>
      <w:r>
        <w:rPr>
          <w:rFonts w:hint="eastAsia" w:ascii="仿宋" w:hAnsi="仿宋" w:eastAsia="仿宋" w:cs="仿宋"/>
          <w:sz w:val="24"/>
          <w:highlight w:val="none"/>
        </w:rPr>
        <w:t>(所有成员单位名称)自愿组成联合体，共同参加</w:t>
      </w:r>
      <w:r>
        <w:rPr>
          <w:rFonts w:hint="eastAsia" w:ascii="仿宋" w:hAnsi="仿宋" w:eastAsia="仿宋" w:cs="仿宋"/>
          <w:szCs w:val="21"/>
          <w:highlight w:val="none"/>
          <w:u w:val="single" w:color="000000"/>
        </w:rPr>
        <w:t xml:space="preserve">                                （</w:t>
      </w:r>
      <w:r>
        <w:rPr>
          <w:rFonts w:hint="eastAsia" w:ascii="仿宋" w:hAnsi="仿宋" w:eastAsia="仿宋" w:cs="仿宋"/>
          <w:sz w:val="24"/>
          <w:highlight w:val="none"/>
        </w:rPr>
        <w:t>项目名称）的投标。现就联合体投标事宜订立如下协议。</w:t>
      </w:r>
    </w:p>
    <w:p w14:paraId="4DF8685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position w:val="-2"/>
          <w:szCs w:val="21"/>
          <w:highlight w:val="none"/>
          <w:u w:val="single" w:color="000000"/>
        </w:rPr>
        <w:t xml:space="preserve">           </w:t>
      </w:r>
      <w:r>
        <w:rPr>
          <w:rFonts w:hint="eastAsia" w:ascii="仿宋" w:hAnsi="仿宋" w:eastAsia="仿宋" w:cs="仿宋"/>
          <w:position w:val="-2"/>
          <w:szCs w:val="21"/>
          <w:highlight w:val="none"/>
          <w:u w:val="single" w:color="000000"/>
        </w:rPr>
        <w:tab/>
      </w:r>
      <w:r>
        <w:rPr>
          <w:rFonts w:hint="eastAsia" w:ascii="仿宋" w:hAnsi="仿宋" w:eastAsia="仿宋" w:cs="仿宋"/>
          <w:sz w:val="24"/>
          <w:highlight w:val="none"/>
        </w:rPr>
        <w:t>(某成员单位名称)为牵头人。</w:t>
      </w:r>
    </w:p>
    <w:p w14:paraId="4DC8EE8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2.联合体牵头人合法代表联合体各成员负责本项目投标文件编制和合同谈判活动，代表联合体提交和接收相关的资料、信息及指示，处理与之有关的一切事务，并负责合同实施阶段的主办、组织和协调工作。</w:t>
      </w:r>
    </w:p>
    <w:p w14:paraId="3073D86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3.联合体将严格按照招标公告（含附件）的各项要求，递交投标文件，履行合同，并对外承担连带责任。</w:t>
      </w:r>
    </w:p>
    <w:p w14:paraId="6742EBE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4.联合体牵头人代表联合体签署投标文件，联合体牵头人的所有承诺均认为代表了联合体各成员。</w:t>
      </w:r>
    </w:p>
    <w:p w14:paraId="0D618F29">
      <w:pPr>
        <w:tabs>
          <w:tab w:val="left" w:pos="1940"/>
          <w:tab w:val="left" w:pos="4640"/>
          <w:tab w:val="left" w:pos="7600"/>
          <w:tab w:val="left" w:pos="78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5.联合体各成员单位内部的职责分工如下：(牵头人名称)</w:t>
      </w:r>
      <w:r>
        <w:rPr>
          <w:rFonts w:hint="eastAsia" w:ascii="仿宋" w:hAnsi="仿宋" w:eastAsia="仿宋" w:cs="仿宋"/>
          <w:spacing w:val="2"/>
          <w:szCs w:val="21"/>
          <w:highlight w:val="none"/>
          <w:u w:val="single" w:color="000000"/>
        </w:rPr>
        <w:t xml:space="preserve">              </w:t>
      </w:r>
      <w:r>
        <w:rPr>
          <w:rFonts w:hint="eastAsia" w:ascii="仿宋" w:hAnsi="仿宋" w:eastAsia="仿宋" w:cs="仿宋"/>
          <w:sz w:val="24"/>
          <w:highlight w:val="none"/>
        </w:rPr>
        <w:t>承担</w:t>
      </w:r>
      <w:r>
        <w:rPr>
          <w:rFonts w:hint="eastAsia" w:ascii="仿宋" w:hAnsi="仿宋" w:eastAsia="仿宋" w:cs="仿宋"/>
          <w:spacing w:val="48"/>
          <w:szCs w:val="21"/>
          <w:highlight w:val="none"/>
          <w:u w:val="single" w:color="000000"/>
        </w:rPr>
        <w:t xml:space="preserve">     </w:t>
      </w:r>
      <w:r>
        <w:rPr>
          <w:rFonts w:hint="eastAsia" w:ascii="仿宋" w:hAnsi="仿宋" w:eastAsia="仿宋" w:cs="仿宋"/>
          <w:szCs w:val="21"/>
          <w:highlight w:val="none"/>
          <w:u w:val="single" w:color="000000"/>
        </w:rPr>
        <w:tab/>
      </w:r>
      <w:r>
        <w:rPr>
          <w:rFonts w:hint="eastAsia" w:ascii="仿宋" w:hAnsi="仿宋" w:eastAsia="仿宋" w:cs="仿宋"/>
          <w:spacing w:val="1"/>
          <w:szCs w:val="21"/>
          <w:highlight w:val="none"/>
        </w:rPr>
        <w:t>，</w:t>
      </w:r>
      <w:r>
        <w:rPr>
          <w:rFonts w:hint="eastAsia" w:ascii="仿宋" w:hAnsi="仿宋" w:eastAsia="仿宋" w:cs="仿宋"/>
          <w:sz w:val="24"/>
          <w:highlight w:val="none"/>
        </w:rPr>
        <w:t>(成员单位名称)</w:t>
      </w:r>
      <w:r>
        <w:rPr>
          <w:rFonts w:hint="eastAsia" w:ascii="仿宋" w:hAnsi="仿宋" w:eastAsia="仿宋" w:cs="仿宋"/>
          <w:spacing w:val="-1"/>
          <w:szCs w:val="21"/>
          <w:highlight w:val="none"/>
          <w:u w:val="single" w:color="000000"/>
        </w:rPr>
        <w:t xml:space="preserve"> </w:t>
      </w:r>
      <w:r>
        <w:rPr>
          <w:rFonts w:hint="eastAsia" w:ascii="仿宋" w:hAnsi="仿宋" w:eastAsia="仿宋" w:cs="仿宋"/>
          <w:szCs w:val="21"/>
          <w:highlight w:val="none"/>
          <w:u w:val="single" w:color="000000"/>
        </w:rPr>
        <w:t xml:space="preserve">             </w:t>
      </w:r>
      <w:r>
        <w:rPr>
          <w:rFonts w:hint="eastAsia" w:ascii="仿宋" w:hAnsi="仿宋" w:eastAsia="仿宋" w:cs="仿宋"/>
          <w:sz w:val="24"/>
          <w:highlight w:val="none"/>
        </w:rPr>
        <w:t>承担</w:t>
      </w:r>
      <w:r>
        <w:rPr>
          <w:rFonts w:hint="eastAsia" w:ascii="仿宋" w:hAnsi="仿宋" w:eastAsia="仿宋" w:cs="仿宋"/>
          <w:spacing w:val="48"/>
          <w:szCs w:val="21"/>
          <w:highlight w:val="none"/>
          <w:u w:val="single" w:color="000000"/>
        </w:rPr>
        <w:t xml:space="preserve"> </w:t>
      </w:r>
      <w:r>
        <w:rPr>
          <w:rFonts w:hint="eastAsia" w:ascii="仿宋" w:hAnsi="仿宋" w:eastAsia="仿宋" w:cs="仿宋"/>
          <w:szCs w:val="21"/>
          <w:highlight w:val="none"/>
          <w:u w:val="single" w:color="000000"/>
        </w:rPr>
        <w:tab/>
      </w:r>
      <w:r>
        <w:rPr>
          <w:rFonts w:hint="eastAsia" w:ascii="仿宋" w:hAnsi="仿宋" w:eastAsia="仿宋" w:cs="仿宋"/>
          <w:sz w:val="24"/>
          <w:highlight w:val="none"/>
        </w:rPr>
        <w:t>。</w:t>
      </w:r>
    </w:p>
    <w:p w14:paraId="72BDC3E0">
      <w:pPr>
        <w:tabs>
          <w:tab w:val="left" w:pos="1940"/>
          <w:tab w:val="left" w:pos="4640"/>
          <w:tab w:val="left" w:pos="7600"/>
          <w:tab w:val="left" w:pos="78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6.本声明自签署之日起生效，合同履行完毕后自动失效。</w:t>
      </w:r>
    </w:p>
    <w:p w14:paraId="75105A1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7.本协议书一式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w:t>
      </w:r>
    </w:p>
    <w:p w14:paraId="0F5E008D">
      <w:pPr>
        <w:pStyle w:val="10"/>
        <w:ind w:firstLine="420"/>
        <w:rPr>
          <w:rFonts w:hint="eastAsia" w:ascii="仿宋" w:hAnsi="仿宋" w:eastAsia="仿宋" w:cs="仿宋"/>
          <w:highlight w:val="none"/>
        </w:rPr>
      </w:pPr>
    </w:p>
    <w:p w14:paraId="2447D7FF">
      <w:pPr>
        <w:tabs>
          <w:tab w:val="left" w:pos="4560"/>
        </w:tabs>
        <w:spacing w:line="360" w:lineRule="auto"/>
        <w:rPr>
          <w:rFonts w:hint="eastAsia" w:ascii="仿宋" w:hAnsi="仿宋" w:eastAsia="仿宋" w:cs="仿宋"/>
          <w:sz w:val="24"/>
          <w:highlight w:val="none"/>
        </w:rPr>
      </w:pPr>
    </w:p>
    <w:p w14:paraId="73362302">
      <w:pPr>
        <w:overflowPunct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备注：1、格式可自拟，但须明确牵头方、各自分工、承销份额等内容。</w:t>
      </w:r>
    </w:p>
    <w:p w14:paraId="010BBE05">
      <w:pPr>
        <w:widowControl/>
        <w:spacing w:line="360" w:lineRule="auto"/>
        <w:jc w:val="left"/>
        <w:rPr>
          <w:rFonts w:hint="eastAsia" w:ascii="仿宋" w:hAnsi="仿宋" w:eastAsia="仿宋" w:cs="仿宋"/>
          <w:sz w:val="28"/>
          <w:szCs w:val="28"/>
          <w:highlight w:val="none"/>
        </w:rPr>
        <w:sectPr>
          <w:headerReference r:id="rId4" w:type="default"/>
          <w:pgSz w:w="11906" w:h="16838"/>
          <w:pgMar w:top="1440" w:right="1800" w:bottom="1440" w:left="1800" w:header="851" w:footer="992" w:gutter="0"/>
          <w:cols w:space="425" w:num="1"/>
          <w:docGrid w:type="lines" w:linePitch="312" w:charSpace="0"/>
        </w:sectPr>
      </w:pPr>
    </w:p>
    <w:p w14:paraId="6E670417">
      <w:pPr>
        <w:widowControl/>
        <w:jc w:val="left"/>
        <w:rPr>
          <w:rFonts w:hint="eastAsia" w:ascii="仿宋" w:hAnsi="仿宋" w:eastAsia="仿宋" w:cs="仿宋"/>
          <w:sz w:val="24"/>
          <w:highlight w:val="none"/>
        </w:rPr>
      </w:pPr>
      <w:r>
        <w:rPr>
          <w:rFonts w:hint="eastAsia" w:ascii="仿宋" w:hAnsi="仿宋" w:eastAsia="仿宋" w:cs="仿宋"/>
          <w:sz w:val="24"/>
          <w:highlight w:val="none"/>
        </w:rPr>
        <w:t>（本页无正文，为《联合体协议书》之签章页）</w:t>
      </w:r>
    </w:p>
    <w:p w14:paraId="0114DE05">
      <w:pPr>
        <w:tabs>
          <w:tab w:val="left" w:pos="4560"/>
        </w:tabs>
        <w:spacing w:line="360" w:lineRule="auto"/>
        <w:rPr>
          <w:rFonts w:hint="eastAsia" w:ascii="仿宋" w:hAnsi="仿宋" w:eastAsia="仿宋" w:cs="仿宋"/>
          <w:szCs w:val="21"/>
          <w:highlight w:val="none"/>
        </w:rPr>
      </w:pPr>
    </w:p>
    <w:p w14:paraId="18961C71">
      <w:pPr>
        <w:pStyle w:val="10"/>
        <w:ind w:firstLine="420"/>
        <w:rPr>
          <w:rFonts w:hint="eastAsia" w:ascii="仿宋" w:hAnsi="仿宋" w:eastAsia="仿宋" w:cs="仿宋"/>
          <w:highlight w:val="none"/>
        </w:rPr>
      </w:pPr>
    </w:p>
    <w:p w14:paraId="51CDDE7D">
      <w:pPr>
        <w:pStyle w:val="11"/>
        <w:ind w:firstLine="420"/>
        <w:rPr>
          <w:rFonts w:hint="eastAsia" w:ascii="仿宋" w:hAnsi="仿宋" w:eastAsia="仿宋" w:cs="仿宋"/>
          <w:highlight w:val="none"/>
        </w:rPr>
      </w:pPr>
    </w:p>
    <w:p w14:paraId="61DD32AB">
      <w:pPr>
        <w:tabs>
          <w:tab w:val="left" w:pos="456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牵头人名称：</w:t>
      </w:r>
      <w:r>
        <w:rPr>
          <w:rFonts w:hint="eastAsia" w:ascii="仿宋" w:hAnsi="仿宋" w:eastAsia="仿宋" w:cs="仿宋"/>
          <w:spacing w:val="48"/>
          <w:sz w:val="24"/>
          <w:highlight w:val="none"/>
          <w:u w:val="single" w:color="000000"/>
        </w:rPr>
        <w:t xml:space="preserve"> </w:t>
      </w:r>
      <w:r>
        <w:rPr>
          <w:rFonts w:hint="eastAsia" w:ascii="仿宋" w:hAnsi="仿宋" w:eastAsia="仿宋" w:cs="仿宋"/>
          <w:sz w:val="24"/>
          <w:highlight w:val="none"/>
          <w:u w:val="single" w:color="000000"/>
        </w:rPr>
        <w:tab/>
      </w:r>
      <w:r>
        <w:rPr>
          <w:rFonts w:hint="eastAsia" w:ascii="仿宋" w:hAnsi="仿宋" w:eastAsia="仿宋" w:cs="仿宋"/>
          <w:sz w:val="24"/>
          <w:highlight w:val="none"/>
        </w:rPr>
        <w:t>(盖单位公章)</w:t>
      </w:r>
    </w:p>
    <w:p w14:paraId="7DEDB6C3">
      <w:pPr>
        <w:tabs>
          <w:tab w:val="left" w:pos="5040"/>
        </w:tabs>
        <w:spacing w:line="360" w:lineRule="auto"/>
        <w:rPr>
          <w:rFonts w:hint="eastAsia" w:ascii="仿宋" w:hAnsi="仿宋" w:eastAsia="仿宋" w:cs="仿宋"/>
          <w:position w:val="-3"/>
          <w:sz w:val="24"/>
          <w:highlight w:val="none"/>
        </w:rPr>
      </w:pPr>
      <w:r>
        <w:rPr>
          <w:rFonts w:hint="eastAsia" w:ascii="仿宋" w:hAnsi="仿宋" w:eastAsia="仿宋" w:cs="仿宋"/>
          <w:position w:val="-3"/>
          <w:sz w:val="24"/>
          <w:highlight w:val="none"/>
        </w:rPr>
        <w:t>法定代表人（法定负责人）：</w:t>
      </w:r>
      <w:r>
        <w:rPr>
          <w:rFonts w:hint="eastAsia" w:ascii="仿宋" w:hAnsi="仿宋" w:eastAsia="仿宋" w:cs="仿宋"/>
          <w:spacing w:val="48"/>
          <w:position w:val="-3"/>
          <w:sz w:val="24"/>
          <w:highlight w:val="none"/>
          <w:u w:val="single" w:color="000000"/>
        </w:rPr>
        <w:t xml:space="preserve">   </w:t>
      </w:r>
      <w:r>
        <w:rPr>
          <w:rFonts w:hint="eastAsia" w:ascii="仿宋" w:hAnsi="仿宋" w:eastAsia="仿宋" w:cs="仿宋"/>
          <w:position w:val="-3"/>
          <w:sz w:val="24"/>
          <w:highlight w:val="none"/>
          <w:u w:val="single" w:color="000000"/>
        </w:rPr>
        <w:tab/>
      </w:r>
      <w:r>
        <w:rPr>
          <w:rFonts w:hint="eastAsia" w:ascii="仿宋" w:hAnsi="仿宋" w:eastAsia="仿宋" w:cs="仿宋"/>
          <w:position w:val="-3"/>
          <w:sz w:val="24"/>
          <w:highlight w:val="none"/>
        </w:rPr>
        <w:t>(签字/签章)</w:t>
      </w:r>
    </w:p>
    <w:p w14:paraId="23896595">
      <w:pPr>
        <w:pStyle w:val="5"/>
        <w:spacing w:line="360" w:lineRule="auto"/>
        <w:ind w:firstLine="0"/>
        <w:rPr>
          <w:rFonts w:hint="eastAsia" w:ascii="仿宋" w:hAnsi="仿宋" w:eastAsia="仿宋" w:cs="仿宋"/>
          <w:kern w:val="44"/>
          <w:sz w:val="24"/>
          <w:szCs w:val="24"/>
          <w:highlight w:val="none"/>
        </w:rPr>
      </w:pPr>
      <w:r>
        <w:rPr>
          <w:rFonts w:hint="eastAsia" w:ascii="仿宋" w:hAnsi="仿宋" w:eastAsia="仿宋" w:cs="仿宋"/>
          <w:position w:val="-4"/>
          <w:sz w:val="24"/>
          <w:szCs w:val="24"/>
          <w:highlight w:val="none"/>
        </w:rPr>
        <w:t>日期：</w:t>
      </w:r>
      <w:r>
        <w:rPr>
          <w:rFonts w:hint="eastAsia" w:ascii="仿宋" w:hAnsi="仿宋" w:eastAsia="仿宋" w:cs="仿宋"/>
          <w:position w:val="-4"/>
          <w:sz w:val="24"/>
          <w:szCs w:val="24"/>
          <w:highlight w:val="none"/>
        </w:rPr>
        <w:tab/>
      </w:r>
      <w:r>
        <w:rPr>
          <w:rFonts w:hint="eastAsia" w:ascii="仿宋" w:hAnsi="仿宋" w:eastAsia="仿宋" w:cs="仿宋"/>
          <w:position w:val="-4"/>
          <w:sz w:val="24"/>
          <w:szCs w:val="24"/>
          <w:highlight w:val="none"/>
        </w:rPr>
        <w:t xml:space="preserve">   年</w:t>
      </w:r>
      <w:r>
        <w:rPr>
          <w:rFonts w:hint="eastAsia" w:ascii="仿宋" w:hAnsi="仿宋" w:eastAsia="仿宋" w:cs="仿宋"/>
          <w:spacing w:val="48"/>
          <w:position w:val="-4"/>
          <w:sz w:val="24"/>
          <w:szCs w:val="24"/>
          <w:highlight w:val="none"/>
        </w:rPr>
        <w:t xml:space="preserve"> </w:t>
      </w:r>
      <w:r>
        <w:rPr>
          <w:rFonts w:hint="eastAsia" w:ascii="仿宋" w:hAnsi="仿宋" w:eastAsia="仿宋" w:cs="仿宋"/>
          <w:position w:val="-4"/>
          <w:sz w:val="24"/>
          <w:szCs w:val="24"/>
          <w:highlight w:val="none"/>
        </w:rPr>
        <w:tab/>
      </w:r>
      <w:r>
        <w:rPr>
          <w:rFonts w:hint="eastAsia" w:ascii="仿宋" w:hAnsi="仿宋" w:eastAsia="仿宋" w:cs="仿宋"/>
          <w:position w:val="-4"/>
          <w:sz w:val="24"/>
          <w:szCs w:val="24"/>
          <w:highlight w:val="none"/>
        </w:rPr>
        <w:t xml:space="preserve"> 月</w:t>
      </w:r>
      <w:r>
        <w:rPr>
          <w:rFonts w:hint="eastAsia" w:ascii="仿宋" w:hAnsi="仿宋" w:eastAsia="仿宋" w:cs="仿宋"/>
          <w:position w:val="-4"/>
          <w:sz w:val="24"/>
          <w:szCs w:val="24"/>
          <w:highlight w:val="none"/>
        </w:rPr>
        <w:tab/>
      </w:r>
      <w:r>
        <w:rPr>
          <w:rFonts w:hint="eastAsia" w:ascii="仿宋" w:hAnsi="仿宋" w:eastAsia="仿宋" w:cs="仿宋"/>
          <w:position w:val="-4"/>
          <w:sz w:val="24"/>
          <w:szCs w:val="24"/>
          <w:highlight w:val="none"/>
        </w:rPr>
        <w:t xml:space="preserve">  日</w:t>
      </w:r>
    </w:p>
    <w:p w14:paraId="690AB9A7">
      <w:pPr>
        <w:pStyle w:val="4"/>
        <w:rPr>
          <w:rFonts w:hint="eastAsia" w:ascii="仿宋" w:hAnsi="仿宋" w:eastAsia="仿宋" w:cs="仿宋"/>
          <w:highlight w:val="none"/>
        </w:rPr>
      </w:pPr>
    </w:p>
    <w:p w14:paraId="5B81222B">
      <w:pPr>
        <w:pStyle w:val="5"/>
        <w:spacing w:line="360" w:lineRule="auto"/>
        <w:ind w:firstLine="0"/>
        <w:rPr>
          <w:rFonts w:hint="eastAsia" w:ascii="仿宋" w:hAnsi="仿宋" w:eastAsia="仿宋" w:cs="仿宋"/>
          <w:position w:val="-4"/>
          <w:sz w:val="24"/>
          <w:szCs w:val="24"/>
          <w:highlight w:val="none"/>
        </w:rPr>
      </w:pPr>
    </w:p>
    <w:p w14:paraId="0408B80C">
      <w:pPr>
        <w:pStyle w:val="5"/>
        <w:spacing w:line="360" w:lineRule="auto"/>
        <w:ind w:firstLine="0"/>
        <w:rPr>
          <w:rFonts w:hint="eastAsia" w:ascii="仿宋" w:hAnsi="仿宋" w:eastAsia="仿宋" w:cs="仿宋"/>
          <w:position w:val="-4"/>
          <w:sz w:val="24"/>
          <w:szCs w:val="24"/>
          <w:highlight w:val="none"/>
        </w:rPr>
      </w:pPr>
    </w:p>
    <w:p w14:paraId="5D895177">
      <w:pPr>
        <w:pStyle w:val="5"/>
        <w:spacing w:line="360" w:lineRule="auto"/>
        <w:ind w:firstLine="0"/>
        <w:rPr>
          <w:rFonts w:hint="eastAsia" w:ascii="仿宋" w:hAnsi="仿宋" w:eastAsia="仿宋" w:cs="仿宋"/>
          <w:position w:val="-4"/>
          <w:sz w:val="24"/>
          <w:szCs w:val="24"/>
          <w:highlight w:val="none"/>
        </w:rPr>
      </w:pPr>
    </w:p>
    <w:p w14:paraId="78072967">
      <w:pPr>
        <w:pStyle w:val="5"/>
        <w:spacing w:line="360" w:lineRule="auto"/>
        <w:ind w:firstLine="0"/>
        <w:rPr>
          <w:rFonts w:hint="eastAsia" w:ascii="仿宋" w:hAnsi="仿宋" w:eastAsia="仿宋" w:cs="仿宋"/>
          <w:position w:val="-4"/>
          <w:sz w:val="24"/>
          <w:szCs w:val="24"/>
          <w:highlight w:val="none"/>
        </w:rPr>
      </w:pPr>
    </w:p>
    <w:p w14:paraId="45CC5931">
      <w:pPr>
        <w:pStyle w:val="5"/>
        <w:spacing w:line="360" w:lineRule="auto"/>
        <w:ind w:firstLine="0"/>
        <w:rPr>
          <w:rFonts w:hint="eastAsia" w:ascii="仿宋" w:hAnsi="仿宋" w:eastAsia="仿宋" w:cs="仿宋"/>
          <w:position w:val="-4"/>
          <w:sz w:val="24"/>
          <w:szCs w:val="24"/>
          <w:highlight w:val="none"/>
        </w:rPr>
      </w:pPr>
    </w:p>
    <w:p w14:paraId="4B86818B">
      <w:pPr>
        <w:pStyle w:val="5"/>
        <w:spacing w:line="360" w:lineRule="auto"/>
        <w:ind w:firstLine="0"/>
        <w:rPr>
          <w:rFonts w:hint="eastAsia" w:ascii="仿宋" w:hAnsi="仿宋" w:eastAsia="仿宋" w:cs="仿宋"/>
          <w:position w:val="-4"/>
          <w:sz w:val="24"/>
          <w:szCs w:val="24"/>
          <w:highlight w:val="none"/>
        </w:rPr>
      </w:pPr>
    </w:p>
    <w:p w14:paraId="02249C0C">
      <w:pPr>
        <w:pStyle w:val="5"/>
        <w:spacing w:line="360" w:lineRule="auto"/>
        <w:ind w:firstLine="0"/>
        <w:rPr>
          <w:rFonts w:hint="eastAsia" w:ascii="仿宋" w:hAnsi="仿宋" w:eastAsia="仿宋" w:cs="仿宋"/>
          <w:position w:val="-4"/>
          <w:sz w:val="24"/>
          <w:szCs w:val="24"/>
          <w:highlight w:val="none"/>
        </w:rPr>
      </w:pPr>
    </w:p>
    <w:p w14:paraId="51833713">
      <w:pPr>
        <w:pStyle w:val="5"/>
        <w:spacing w:line="360" w:lineRule="auto"/>
        <w:ind w:firstLine="0"/>
        <w:rPr>
          <w:rFonts w:hint="eastAsia" w:ascii="仿宋" w:hAnsi="仿宋" w:eastAsia="仿宋" w:cs="仿宋"/>
          <w:position w:val="-4"/>
          <w:sz w:val="24"/>
          <w:szCs w:val="24"/>
          <w:highlight w:val="none"/>
        </w:rPr>
      </w:pPr>
    </w:p>
    <w:p w14:paraId="31E4AF05">
      <w:pPr>
        <w:pStyle w:val="5"/>
        <w:spacing w:line="360" w:lineRule="auto"/>
        <w:ind w:firstLine="0"/>
        <w:rPr>
          <w:rFonts w:hint="eastAsia" w:ascii="仿宋" w:hAnsi="仿宋" w:eastAsia="仿宋" w:cs="仿宋"/>
          <w:position w:val="-4"/>
          <w:sz w:val="24"/>
          <w:szCs w:val="24"/>
          <w:highlight w:val="none"/>
        </w:rPr>
      </w:pPr>
    </w:p>
    <w:p w14:paraId="2D1B1880">
      <w:pPr>
        <w:pStyle w:val="5"/>
        <w:spacing w:line="360" w:lineRule="auto"/>
        <w:ind w:firstLine="0"/>
        <w:rPr>
          <w:rFonts w:hint="eastAsia" w:ascii="仿宋" w:hAnsi="仿宋" w:eastAsia="仿宋" w:cs="仿宋"/>
          <w:position w:val="-4"/>
          <w:sz w:val="24"/>
          <w:szCs w:val="24"/>
          <w:highlight w:val="none"/>
        </w:rPr>
      </w:pPr>
    </w:p>
    <w:p w14:paraId="0387BD7F">
      <w:pPr>
        <w:pStyle w:val="16"/>
        <w:rPr>
          <w:rFonts w:hint="eastAsia" w:ascii="仿宋" w:hAnsi="仿宋" w:eastAsia="仿宋" w:cs="仿宋"/>
          <w:b/>
          <w:bCs/>
          <w:kern w:val="2"/>
          <w:sz w:val="32"/>
          <w:szCs w:val="32"/>
          <w:highlight w:val="none"/>
        </w:rPr>
      </w:pPr>
    </w:p>
    <w:p w14:paraId="097D6032">
      <w:pPr>
        <w:pStyle w:val="7"/>
        <w:rPr>
          <w:rFonts w:hint="eastAsia" w:ascii="仿宋" w:hAnsi="仿宋" w:eastAsia="仿宋" w:cs="仿宋"/>
          <w:b/>
          <w:bCs/>
          <w:sz w:val="32"/>
          <w:szCs w:val="32"/>
          <w:highlight w:val="none"/>
        </w:rPr>
      </w:pPr>
    </w:p>
    <w:p w14:paraId="29E01457">
      <w:pPr>
        <w:rPr>
          <w:rFonts w:hint="eastAsia" w:ascii="仿宋" w:hAnsi="仿宋" w:eastAsia="仿宋" w:cs="仿宋"/>
          <w:b/>
          <w:bCs/>
          <w:sz w:val="32"/>
          <w:szCs w:val="32"/>
          <w:highlight w:val="none"/>
        </w:rPr>
      </w:pPr>
    </w:p>
    <w:p w14:paraId="14790D99">
      <w:pPr>
        <w:pStyle w:val="10"/>
        <w:ind w:firstLine="643"/>
        <w:rPr>
          <w:rFonts w:hint="eastAsia" w:ascii="仿宋" w:hAnsi="仿宋" w:eastAsia="仿宋" w:cs="仿宋"/>
          <w:b/>
          <w:bCs/>
          <w:sz w:val="32"/>
          <w:szCs w:val="32"/>
          <w:highlight w:val="none"/>
        </w:rPr>
      </w:pPr>
    </w:p>
    <w:p w14:paraId="3E3C774F">
      <w:pPr>
        <w:widowControl/>
        <w:jc w:val="left"/>
        <w:rPr>
          <w:rFonts w:hint="eastAsia" w:ascii="仿宋" w:hAnsi="仿宋" w:eastAsia="仿宋" w:cs="仿宋"/>
          <w:sz w:val="24"/>
          <w:highlight w:val="none"/>
        </w:rPr>
      </w:pPr>
    </w:p>
    <w:p w14:paraId="38731E1B">
      <w:pPr>
        <w:widowControl/>
        <w:jc w:val="left"/>
        <w:rPr>
          <w:rFonts w:hint="eastAsia" w:ascii="仿宋" w:hAnsi="仿宋" w:eastAsia="仿宋" w:cs="仿宋"/>
          <w:sz w:val="24"/>
          <w:highlight w:val="none"/>
        </w:rPr>
      </w:pPr>
    </w:p>
    <w:p w14:paraId="3270BB9D">
      <w:pPr>
        <w:widowControl/>
        <w:jc w:val="left"/>
        <w:rPr>
          <w:rFonts w:hint="eastAsia" w:ascii="仿宋" w:hAnsi="仿宋" w:eastAsia="仿宋" w:cs="仿宋"/>
          <w:sz w:val="24"/>
          <w:highlight w:val="none"/>
        </w:rPr>
      </w:pPr>
      <w:r>
        <w:rPr>
          <w:rFonts w:hint="eastAsia" w:ascii="仿宋" w:hAnsi="仿宋" w:eastAsia="仿宋" w:cs="仿宋"/>
          <w:sz w:val="24"/>
          <w:highlight w:val="none"/>
        </w:rPr>
        <w:t>（本页无正文，为《联合体协议书》之签章页）</w:t>
      </w:r>
    </w:p>
    <w:p w14:paraId="29DA3906">
      <w:pPr>
        <w:tabs>
          <w:tab w:val="left" w:pos="4560"/>
        </w:tabs>
        <w:spacing w:line="360" w:lineRule="auto"/>
        <w:rPr>
          <w:rFonts w:hint="eastAsia" w:ascii="仿宋" w:hAnsi="仿宋" w:eastAsia="仿宋" w:cs="仿宋"/>
          <w:sz w:val="24"/>
          <w:highlight w:val="none"/>
        </w:rPr>
      </w:pPr>
    </w:p>
    <w:p w14:paraId="1D8C3D22">
      <w:pPr>
        <w:tabs>
          <w:tab w:val="left" w:pos="456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成员单位名称：</w:t>
      </w:r>
      <w:r>
        <w:rPr>
          <w:rFonts w:hint="eastAsia" w:ascii="仿宋" w:hAnsi="仿宋" w:eastAsia="仿宋" w:cs="仿宋"/>
          <w:spacing w:val="48"/>
          <w:sz w:val="24"/>
          <w:highlight w:val="none"/>
          <w:u w:val="single" w:color="000000"/>
        </w:rPr>
        <w:t xml:space="preserve"> </w:t>
      </w:r>
      <w:r>
        <w:rPr>
          <w:rFonts w:hint="eastAsia" w:ascii="仿宋" w:hAnsi="仿宋" w:eastAsia="仿宋" w:cs="仿宋"/>
          <w:sz w:val="24"/>
          <w:highlight w:val="none"/>
          <w:u w:val="single" w:color="000000"/>
        </w:rPr>
        <w:tab/>
      </w:r>
      <w:r>
        <w:rPr>
          <w:rFonts w:hint="eastAsia" w:ascii="仿宋" w:hAnsi="仿宋" w:eastAsia="仿宋" w:cs="仿宋"/>
          <w:sz w:val="24"/>
          <w:highlight w:val="none"/>
        </w:rPr>
        <w:t>(盖单位公章)</w:t>
      </w:r>
    </w:p>
    <w:p w14:paraId="28120D1B">
      <w:pPr>
        <w:tabs>
          <w:tab w:val="left" w:pos="5040"/>
        </w:tabs>
        <w:spacing w:line="360" w:lineRule="auto"/>
        <w:rPr>
          <w:rFonts w:hint="eastAsia" w:ascii="仿宋" w:hAnsi="仿宋" w:eastAsia="仿宋" w:cs="仿宋"/>
          <w:sz w:val="24"/>
          <w:highlight w:val="none"/>
        </w:rPr>
      </w:pPr>
      <w:r>
        <w:rPr>
          <w:rFonts w:hint="eastAsia" w:ascii="仿宋" w:hAnsi="仿宋" w:eastAsia="仿宋" w:cs="仿宋"/>
          <w:position w:val="-3"/>
          <w:sz w:val="24"/>
          <w:highlight w:val="none"/>
        </w:rPr>
        <w:t>法定代表人（法定负责人）：</w:t>
      </w:r>
      <w:r>
        <w:rPr>
          <w:rFonts w:hint="eastAsia" w:ascii="仿宋" w:hAnsi="仿宋" w:eastAsia="仿宋" w:cs="仿宋"/>
          <w:spacing w:val="48"/>
          <w:position w:val="-3"/>
          <w:sz w:val="24"/>
          <w:highlight w:val="none"/>
          <w:u w:val="single" w:color="000000"/>
        </w:rPr>
        <w:t xml:space="preserve">   </w:t>
      </w:r>
      <w:r>
        <w:rPr>
          <w:rFonts w:hint="eastAsia" w:ascii="仿宋" w:hAnsi="仿宋" w:eastAsia="仿宋" w:cs="仿宋"/>
          <w:position w:val="-3"/>
          <w:sz w:val="24"/>
          <w:highlight w:val="none"/>
          <w:u w:val="single" w:color="000000"/>
        </w:rPr>
        <w:tab/>
      </w:r>
      <w:r>
        <w:rPr>
          <w:rFonts w:hint="eastAsia" w:ascii="仿宋" w:hAnsi="仿宋" w:eastAsia="仿宋" w:cs="仿宋"/>
          <w:position w:val="-3"/>
          <w:sz w:val="24"/>
          <w:highlight w:val="none"/>
        </w:rPr>
        <w:t>(签字/签章)</w:t>
      </w:r>
    </w:p>
    <w:p w14:paraId="6CF84FE6">
      <w:pPr>
        <w:pStyle w:val="5"/>
        <w:spacing w:line="360" w:lineRule="auto"/>
        <w:ind w:firstLine="0"/>
        <w:rPr>
          <w:rFonts w:hint="eastAsia" w:ascii="仿宋" w:hAnsi="仿宋" w:eastAsia="仿宋" w:cs="仿宋"/>
          <w:kern w:val="44"/>
          <w:sz w:val="24"/>
          <w:szCs w:val="24"/>
          <w:highlight w:val="none"/>
        </w:rPr>
      </w:pPr>
      <w:r>
        <w:rPr>
          <w:rFonts w:hint="eastAsia" w:ascii="仿宋" w:hAnsi="仿宋" w:eastAsia="仿宋" w:cs="仿宋"/>
          <w:position w:val="-4"/>
          <w:sz w:val="24"/>
          <w:szCs w:val="24"/>
          <w:highlight w:val="none"/>
        </w:rPr>
        <w:t xml:space="preserve">日期：  </w:t>
      </w:r>
      <w:r>
        <w:rPr>
          <w:rFonts w:hint="eastAsia" w:ascii="仿宋" w:hAnsi="仿宋" w:eastAsia="仿宋" w:cs="仿宋"/>
          <w:position w:val="-4"/>
          <w:sz w:val="24"/>
          <w:szCs w:val="24"/>
          <w:highlight w:val="none"/>
        </w:rPr>
        <w:tab/>
      </w:r>
      <w:r>
        <w:rPr>
          <w:rFonts w:hint="eastAsia" w:ascii="仿宋" w:hAnsi="仿宋" w:eastAsia="仿宋" w:cs="仿宋"/>
          <w:position w:val="-4"/>
          <w:sz w:val="24"/>
          <w:szCs w:val="24"/>
          <w:highlight w:val="none"/>
        </w:rPr>
        <w:t xml:space="preserve"> 年</w:t>
      </w:r>
      <w:r>
        <w:rPr>
          <w:rFonts w:hint="eastAsia" w:ascii="仿宋" w:hAnsi="仿宋" w:eastAsia="仿宋" w:cs="仿宋"/>
          <w:spacing w:val="48"/>
          <w:position w:val="-4"/>
          <w:sz w:val="24"/>
          <w:szCs w:val="24"/>
          <w:highlight w:val="none"/>
        </w:rPr>
        <w:t xml:space="preserve"> </w:t>
      </w:r>
      <w:r>
        <w:rPr>
          <w:rFonts w:hint="eastAsia" w:ascii="仿宋" w:hAnsi="仿宋" w:eastAsia="仿宋" w:cs="仿宋"/>
          <w:position w:val="-4"/>
          <w:sz w:val="24"/>
          <w:szCs w:val="24"/>
          <w:highlight w:val="none"/>
        </w:rPr>
        <w:tab/>
      </w:r>
      <w:r>
        <w:rPr>
          <w:rFonts w:hint="eastAsia" w:ascii="仿宋" w:hAnsi="仿宋" w:eastAsia="仿宋" w:cs="仿宋"/>
          <w:position w:val="-4"/>
          <w:sz w:val="24"/>
          <w:szCs w:val="24"/>
          <w:highlight w:val="none"/>
        </w:rPr>
        <w:t>月</w:t>
      </w:r>
      <w:r>
        <w:rPr>
          <w:rFonts w:hint="eastAsia" w:ascii="仿宋" w:hAnsi="仿宋" w:eastAsia="仿宋" w:cs="仿宋"/>
          <w:position w:val="-4"/>
          <w:sz w:val="24"/>
          <w:szCs w:val="24"/>
          <w:highlight w:val="none"/>
        </w:rPr>
        <w:tab/>
      </w:r>
      <w:r>
        <w:rPr>
          <w:rFonts w:hint="eastAsia" w:ascii="仿宋" w:hAnsi="仿宋" w:eastAsia="仿宋" w:cs="仿宋"/>
          <w:position w:val="-4"/>
          <w:sz w:val="24"/>
          <w:szCs w:val="24"/>
          <w:highlight w:val="none"/>
        </w:rPr>
        <w:t xml:space="preserve">  日</w:t>
      </w:r>
    </w:p>
    <w:p w14:paraId="1925BA0C">
      <w:pPr>
        <w:rPr>
          <w:rFonts w:hint="eastAsia" w:ascii="仿宋" w:hAnsi="仿宋" w:eastAsia="仿宋" w:cs="仿宋"/>
          <w:highlight w:val="none"/>
        </w:rPr>
      </w:pPr>
    </w:p>
    <w:p w14:paraId="1F84A766">
      <w:pPr>
        <w:rPr>
          <w:rFonts w:hint="eastAsia" w:ascii="仿宋" w:hAnsi="仿宋" w:eastAsia="仿宋" w:cs="仿宋"/>
          <w:highlight w:val="none"/>
        </w:rPr>
      </w:pPr>
    </w:p>
    <w:p w14:paraId="10E68791">
      <w:pPr>
        <w:widowControl/>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14:paraId="6DAE1107">
      <w:pPr>
        <w:pStyle w:val="3"/>
        <w:spacing w:line="360" w:lineRule="auto"/>
        <w:rPr>
          <w:rFonts w:hint="eastAsia" w:ascii="仿宋" w:hAnsi="仿宋" w:eastAsia="仿宋" w:cs="仿宋"/>
          <w:highlight w:val="none"/>
        </w:rPr>
      </w:pPr>
      <w:r>
        <w:rPr>
          <w:rFonts w:hint="eastAsia" w:ascii="仿宋" w:hAnsi="仿宋" w:eastAsia="仿宋" w:cs="仿宋"/>
          <w:highlight w:val="none"/>
        </w:rPr>
        <w:t>附件3：综合实力</w:t>
      </w:r>
    </w:p>
    <w:p w14:paraId="49D02B5C">
      <w:pPr>
        <w:spacing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一、中国证券业协会公布的2024年</w:t>
      </w:r>
      <w:r>
        <w:rPr>
          <w:rFonts w:hint="eastAsia" w:ascii="仿宋" w:hAnsi="仿宋" w:eastAsia="仿宋" w:cs="仿宋"/>
          <w:b/>
          <w:sz w:val="32"/>
          <w:szCs w:val="32"/>
          <w:highlight w:val="none"/>
          <w:lang w:val="en-US" w:eastAsia="zh-CN"/>
        </w:rPr>
        <w:t>和2025年</w:t>
      </w:r>
      <w:r>
        <w:rPr>
          <w:rFonts w:hint="eastAsia" w:ascii="仿宋" w:hAnsi="仿宋" w:eastAsia="仿宋" w:cs="仿宋"/>
          <w:b/>
          <w:sz w:val="32"/>
          <w:szCs w:val="32"/>
          <w:highlight w:val="none"/>
        </w:rPr>
        <w:t>证券公司债券业务执业质量评价结果。</w:t>
      </w:r>
    </w:p>
    <w:p w14:paraId="521C3EF7">
      <w:pPr>
        <w:pStyle w:val="10"/>
        <w:ind w:firstLine="420"/>
        <w:rPr>
          <w:rFonts w:hint="eastAsia" w:ascii="仿宋" w:hAnsi="仿宋" w:eastAsia="仿宋" w:cs="仿宋"/>
          <w:highlight w:val="none"/>
        </w:rPr>
      </w:pPr>
    </w:p>
    <w:p w14:paraId="20A85BB4">
      <w:pPr>
        <w:pStyle w:val="11"/>
        <w:ind w:firstLine="420"/>
        <w:rPr>
          <w:rFonts w:hint="eastAsia" w:ascii="仿宋" w:hAnsi="仿宋" w:eastAsia="仿宋" w:cs="仿宋"/>
          <w:highlight w:val="none"/>
        </w:rPr>
      </w:pPr>
    </w:p>
    <w:p w14:paraId="75D2D74A">
      <w:pPr>
        <w:pStyle w:val="12"/>
        <w:rPr>
          <w:rFonts w:hint="eastAsia" w:ascii="仿宋" w:hAnsi="仿宋" w:eastAsia="仿宋" w:cs="仿宋"/>
          <w:highlight w:val="none"/>
        </w:rPr>
      </w:pPr>
    </w:p>
    <w:p w14:paraId="349A15FD">
      <w:pPr>
        <w:pStyle w:val="13"/>
        <w:ind w:firstLine="420"/>
        <w:rPr>
          <w:rFonts w:hint="eastAsia" w:ascii="仿宋" w:hAnsi="仿宋" w:eastAsia="仿宋" w:cs="仿宋"/>
          <w:highlight w:val="none"/>
        </w:rPr>
      </w:pPr>
    </w:p>
    <w:p w14:paraId="164A582A">
      <w:pPr>
        <w:pStyle w:val="10"/>
        <w:ind w:firstLine="480"/>
        <w:rPr>
          <w:rFonts w:hint="eastAsia" w:ascii="仿宋" w:hAnsi="仿宋" w:eastAsia="仿宋" w:cs="仿宋"/>
          <w:spacing w:val="-2"/>
          <w:sz w:val="24"/>
          <w:szCs w:val="24"/>
          <w:highlight w:val="none"/>
        </w:rPr>
      </w:pPr>
      <w:r>
        <w:rPr>
          <w:rFonts w:hint="eastAsia" w:ascii="仿宋" w:hAnsi="仿宋" w:eastAsia="仿宋" w:cs="仿宋"/>
          <w:sz w:val="24"/>
          <w:szCs w:val="24"/>
          <w:highlight w:val="none"/>
        </w:rPr>
        <w:t>注：1、提供中国证券业协会公布的2024年</w:t>
      </w:r>
      <w:r>
        <w:rPr>
          <w:rFonts w:hint="eastAsia" w:ascii="仿宋" w:hAnsi="仿宋" w:eastAsia="仿宋" w:cs="仿宋"/>
          <w:sz w:val="24"/>
          <w:szCs w:val="24"/>
          <w:highlight w:val="none"/>
          <w:lang w:val="en-US" w:eastAsia="zh-CN"/>
        </w:rPr>
        <w:t>和2025年</w:t>
      </w:r>
      <w:r>
        <w:rPr>
          <w:rFonts w:hint="eastAsia" w:ascii="仿宋" w:hAnsi="仿宋" w:eastAsia="仿宋" w:cs="仿宋"/>
          <w:sz w:val="24"/>
          <w:szCs w:val="24"/>
          <w:highlight w:val="none"/>
        </w:rPr>
        <w:t>证券公司债券业务执业质量评价结果的网页截图并加盖投标人公章。</w:t>
      </w:r>
    </w:p>
    <w:p w14:paraId="3D250126">
      <w:pPr>
        <w:pStyle w:val="10"/>
        <w:ind w:firstLine="472"/>
        <w:rPr>
          <w:rFonts w:hint="eastAsia" w:ascii="仿宋" w:hAnsi="仿宋" w:eastAsia="仿宋" w:cs="仿宋"/>
          <w:sz w:val="36"/>
          <w:szCs w:val="36"/>
          <w:highlight w:val="none"/>
        </w:rPr>
      </w:pPr>
      <w:r>
        <w:rPr>
          <w:rFonts w:hint="eastAsia" w:ascii="仿宋" w:hAnsi="仿宋" w:eastAsia="仿宋" w:cs="仿宋"/>
          <w:spacing w:val="-2"/>
          <w:sz w:val="24"/>
          <w:szCs w:val="24"/>
          <w:highlight w:val="none"/>
        </w:rPr>
        <w:t>2、如为联合体投标，请分别提供相关材料加盖相应投标单位公章。</w:t>
      </w:r>
    </w:p>
    <w:p w14:paraId="30D287F0">
      <w:pPr>
        <w:widowControl/>
        <w:jc w:val="left"/>
        <w:rPr>
          <w:rFonts w:hint="eastAsia" w:ascii="仿宋" w:hAnsi="仿宋" w:eastAsia="仿宋" w:cs="仿宋"/>
          <w:b/>
          <w:bCs/>
          <w:sz w:val="32"/>
          <w:szCs w:val="32"/>
          <w:highlight w:val="none"/>
        </w:rPr>
      </w:pPr>
      <w:r>
        <w:rPr>
          <w:rFonts w:hint="eastAsia" w:ascii="仿宋" w:hAnsi="仿宋" w:eastAsia="仿宋" w:cs="仿宋"/>
          <w:highlight w:val="none"/>
        </w:rPr>
        <w:br w:type="page"/>
      </w:r>
    </w:p>
    <w:p w14:paraId="076B2828">
      <w:pPr>
        <w:pStyle w:val="3"/>
        <w:spacing w:line="360" w:lineRule="auto"/>
        <w:rPr>
          <w:rFonts w:hint="eastAsia" w:ascii="仿宋" w:hAnsi="仿宋" w:eastAsia="仿宋" w:cs="仿宋"/>
          <w:sz w:val="24"/>
          <w:highlight w:val="none"/>
        </w:rPr>
      </w:pPr>
      <w:r>
        <w:rPr>
          <w:rFonts w:hint="eastAsia" w:ascii="仿宋" w:hAnsi="仿宋" w:eastAsia="仿宋" w:cs="仿宋"/>
          <w:highlight w:val="none"/>
        </w:rPr>
        <w:t>附件4：承销业绩</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3"/>
        <w:gridCol w:w="6012"/>
        <w:gridCol w:w="3523"/>
      </w:tblGrid>
      <w:tr w14:paraId="78B1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9" w:hRule="exact"/>
          <w:jc w:val="center"/>
        </w:trPr>
        <w:tc>
          <w:tcPr>
            <w:tcW w:w="613" w:type="dxa"/>
            <w:vAlign w:val="center"/>
          </w:tcPr>
          <w:p w14:paraId="290587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6012" w:type="dxa"/>
            <w:vAlign w:val="center"/>
          </w:tcPr>
          <w:p w14:paraId="11E52B01">
            <w:pPr>
              <w:jc w:val="center"/>
              <w:rPr>
                <w:rFonts w:hint="eastAsia" w:ascii="仿宋" w:hAnsi="仿宋" w:eastAsia="仿宋" w:cs="仿宋"/>
                <w:b/>
                <w:bCs/>
                <w:sz w:val="24"/>
                <w:highlight w:val="none"/>
              </w:rPr>
            </w:pPr>
            <w:r>
              <w:rPr>
                <w:rFonts w:hint="eastAsia" w:ascii="仿宋" w:hAnsi="仿宋" w:eastAsia="仿宋" w:cs="仿宋"/>
                <w:b/>
                <w:bCs/>
                <w:sz w:val="24"/>
                <w:highlight w:val="none"/>
              </w:rPr>
              <w:t>指 标 描 述</w:t>
            </w:r>
          </w:p>
        </w:tc>
        <w:tc>
          <w:tcPr>
            <w:tcW w:w="3523" w:type="dxa"/>
            <w:vAlign w:val="center"/>
          </w:tcPr>
          <w:p w14:paraId="0AC4EFD8">
            <w:pPr>
              <w:jc w:val="center"/>
              <w:rPr>
                <w:rFonts w:hint="eastAsia" w:ascii="仿宋" w:hAnsi="仿宋" w:eastAsia="仿宋" w:cs="仿宋"/>
                <w:b/>
                <w:bCs/>
                <w:sz w:val="24"/>
                <w:highlight w:val="none"/>
              </w:rPr>
            </w:pPr>
            <w:r>
              <w:rPr>
                <w:rFonts w:hint="eastAsia" w:ascii="仿宋" w:hAnsi="仿宋" w:eastAsia="仿宋" w:cs="仿宋"/>
                <w:b/>
                <w:bCs/>
                <w:sz w:val="24"/>
                <w:highlight w:val="none"/>
              </w:rPr>
              <w:t>业绩描述</w:t>
            </w:r>
          </w:p>
        </w:tc>
      </w:tr>
      <w:tr w14:paraId="0EEA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1" w:hRule="exact"/>
          <w:jc w:val="center"/>
        </w:trPr>
        <w:tc>
          <w:tcPr>
            <w:tcW w:w="613" w:type="dxa"/>
            <w:vAlign w:val="center"/>
          </w:tcPr>
          <w:p w14:paraId="3E9BEF46">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w:t>
            </w:r>
          </w:p>
        </w:tc>
        <w:tc>
          <w:tcPr>
            <w:tcW w:w="6012" w:type="dxa"/>
            <w:vAlign w:val="center"/>
          </w:tcPr>
          <w:p w14:paraId="7CB2BB7A">
            <w:pPr>
              <w:jc w:val="left"/>
              <w:rPr>
                <w:rFonts w:hint="eastAsia" w:ascii="仿宋" w:hAnsi="仿宋" w:eastAsia="仿宋" w:cs="仿宋"/>
                <w:sz w:val="24"/>
                <w:highlight w:val="none"/>
              </w:rPr>
            </w:pPr>
            <w:r>
              <w:rPr>
                <w:rFonts w:hint="eastAsia" w:ascii="仿宋" w:hAnsi="仿宋" w:eastAsia="仿宋" w:cs="仿宋"/>
                <w:sz w:val="24"/>
                <w:highlight w:val="none"/>
              </w:rPr>
              <w:t>2025年1月1日至2025年12月31日全国范围内可续期公司债券承销规模</w:t>
            </w:r>
          </w:p>
        </w:tc>
        <w:tc>
          <w:tcPr>
            <w:tcW w:w="3523" w:type="dxa"/>
            <w:vAlign w:val="center"/>
          </w:tcPr>
          <w:p w14:paraId="4620258F">
            <w:pPr>
              <w:jc w:val="center"/>
              <w:rPr>
                <w:rFonts w:hint="eastAsia" w:ascii="仿宋" w:hAnsi="仿宋" w:eastAsia="仿宋" w:cs="仿宋"/>
                <w:sz w:val="24"/>
                <w:highlight w:val="none"/>
              </w:rPr>
            </w:pPr>
            <w:r>
              <w:rPr>
                <w:rFonts w:hint="eastAsia" w:ascii="仿宋" w:hAnsi="仿宋" w:eastAsia="仿宋" w:cs="仿宋"/>
                <w:sz w:val="24"/>
                <w:highlight w:val="none"/>
              </w:rPr>
              <w:t>累计承销金额为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亿元</w:t>
            </w:r>
          </w:p>
        </w:tc>
      </w:tr>
      <w:tr w14:paraId="404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8" w:hRule="exact"/>
          <w:jc w:val="center"/>
        </w:trPr>
        <w:tc>
          <w:tcPr>
            <w:tcW w:w="613" w:type="dxa"/>
            <w:vAlign w:val="center"/>
          </w:tcPr>
          <w:p w14:paraId="0F01A1EC">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w:t>
            </w:r>
          </w:p>
        </w:tc>
        <w:tc>
          <w:tcPr>
            <w:tcW w:w="6012" w:type="dxa"/>
            <w:vAlign w:val="center"/>
          </w:tcPr>
          <w:p w14:paraId="7B510609">
            <w:pPr>
              <w:jc w:val="left"/>
              <w:rPr>
                <w:rFonts w:hint="eastAsia" w:ascii="仿宋" w:hAnsi="仿宋" w:eastAsia="仿宋" w:cs="仿宋"/>
                <w:sz w:val="24"/>
                <w:highlight w:val="none"/>
                <w:lang w:eastAsia="zh-CN"/>
              </w:rPr>
            </w:pPr>
            <w:r>
              <w:rPr>
                <w:rFonts w:hint="eastAsia" w:ascii="仿宋" w:hAnsi="仿宋" w:eastAsia="仿宋" w:cs="仿宋"/>
                <w:sz w:val="24"/>
                <w:highlight w:val="none"/>
              </w:rPr>
              <w:t>2025年1月1日至2025年12月31日江苏范围内可续期公司债券承销</w:t>
            </w:r>
            <w:r>
              <w:rPr>
                <w:rFonts w:hint="eastAsia" w:ascii="仿宋" w:hAnsi="仿宋" w:eastAsia="仿宋" w:cs="仿宋"/>
                <w:sz w:val="24"/>
                <w:highlight w:val="none"/>
                <w:lang w:val="en-US" w:eastAsia="zh-CN"/>
              </w:rPr>
              <w:t>规模</w:t>
            </w:r>
          </w:p>
        </w:tc>
        <w:tc>
          <w:tcPr>
            <w:tcW w:w="3523" w:type="dxa"/>
            <w:vAlign w:val="center"/>
          </w:tcPr>
          <w:p w14:paraId="117BEECB">
            <w:pPr>
              <w:jc w:val="center"/>
              <w:rPr>
                <w:rFonts w:hint="eastAsia" w:ascii="仿宋" w:hAnsi="仿宋" w:eastAsia="仿宋" w:cs="仿宋"/>
                <w:sz w:val="24"/>
                <w:highlight w:val="none"/>
              </w:rPr>
            </w:pPr>
            <w:r>
              <w:rPr>
                <w:rFonts w:hint="eastAsia" w:ascii="仿宋" w:hAnsi="仿宋" w:eastAsia="仿宋" w:cs="仿宋"/>
                <w:sz w:val="24"/>
                <w:highlight w:val="none"/>
              </w:rPr>
              <w:t>累计承销金额为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亿元</w:t>
            </w:r>
          </w:p>
        </w:tc>
      </w:tr>
    </w:tbl>
    <w:p w14:paraId="6B5ECAB1">
      <w:pPr>
        <w:pStyle w:val="17"/>
        <w:ind w:firstLine="420"/>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备注：1、2025年1月1日至2025年12月31日全国范围内可续期公司债券承销规模：债券-专题统计-一级市场-债券承销统计（Wind口径）；统计年度选择“2025年度”；债券分类选择“债券分类（Wind）（2025）”——“公司债（证监会）”，概念板块选择“其他概念”——“永续债”，机构类型选择“证券”，选择联主实际比例、不包括自主自办发行、合并母子公司</w:t>
      </w:r>
      <w:r>
        <w:rPr>
          <w:rFonts w:hint="eastAsia" w:ascii="仿宋" w:hAnsi="仿宋" w:eastAsia="仿宋" w:cs="仿宋"/>
          <w:kern w:val="0"/>
          <w:sz w:val="24"/>
          <w:szCs w:val="24"/>
          <w:highlight w:val="none"/>
          <w:lang w:eastAsia="zh-CN"/>
        </w:rPr>
        <w:t>；</w:t>
      </w:r>
    </w:p>
    <w:p w14:paraId="6377AD09">
      <w:pPr>
        <w:pStyle w:val="17"/>
        <w:ind w:firstLine="42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2、2025年1月1日至2025年12月31日江苏范围内可续期公司债券承销</w:t>
      </w:r>
      <w:r>
        <w:rPr>
          <w:rFonts w:hint="eastAsia" w:ascii="仿宋" w:hAnsi="仿宋" w:eastAsia="仿宋" w:cs="仿宋"/>
          <w:kern w:val="0"/>
          <w:sz w:val="24"/>
          <w:szCs w:val="24"/>
          <w:highlight w:val="none"/>
          <w:lang w:val="en-US" w:eastAsia="zh-CN"/>
        </w:rPr>
        <w:t>规模</w:t>
      </w:r>
      <w:r>
        <w:rPr>
          <w:rFonts w:hint="eastAsia" w:ascii="仿宋" w:hAnsi="仿宋" w:eastAsia="仿宋" w:cs="仿宋"/>
          <w:kern w:val="0"/>
          <w:sz w:val="24"/>
          <w:szCs w:val="24"/>
          <w:highlight w:val="none"/>
        </w:rPr>
        <w:t>：债券-专题统计-一级市场-债券承销统计（按地域）；统计年度选择“2025年度”；债券类型选择“债券分类（Wind）（2025）”——“公司债（证监会）”，概念板块选择“其他概念”——“永续债”，机构类型选择“证券”；主体口径穿透信用主体；地域维度省级；合并母子公司；地域选择江苏后提取数据</w:t>
      </w:r>
      <w:r>
        <w:rPr>
          <w:rFonts w:hint="eastAsia" w:ascii="仿宋" w:hAnsi="仿宋" w:eastAsia="仿宋" w:cs="仿宋"/>
          <w:kern w:val="0"/>
          <w:sz w:val="24"/>
          <w:szCs w:val="24"/>
          <w:highlight w:val="none"/>
          <w:lang w:eastAsia="zh-CN"/>
        </w:rPr>
        <w:t>。</w:t>
      </w:r>
    </w:p>
    <w:p w14:paraId="51AC56D7">
      <w:pPr>
        <w:pStyle w:val="17"/>
        <w:numPr>
          <w:ilvl w:val="0"/>
          <w:numId w:val="2"/>
        </w:numPr>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请提供WIND系统截图证明并加盖公章</w:t>
      </w:r>
      <w:r>
        <w:rPr>
          <w:rFonts w:hint="eastAsia" w:ascii="仿宋" w:hAnsi="仿宋" w:eastAsia="仿宋" w:cs="仿宋"/>
          <w:b/>
          <w:bCs/>
          <w:sz w:val="24"/>
          <w:szCs w:val="24"/>
          <w:highlight w:val="none"/>
        </w:rPr>
        <w:t>（未按要求口径提供证明材料的业绩为无效）;</w:t>
      </w:r>
    </w:p>
    <w:p w14:paraId="07E23762">
      <w:pPr>
        <w:pStyle w:val="17"/>
        <w:numPr>
          <w:ilvl w:val="0"/>
          <w:numId w:val="2"/>
        </w:numPr>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如为联合体投标，请分别提供相关材料加盖相应投标单位公章。</w:t>
      </w:r>
    </w:p>
    <w:p w14:paraId="044283C1">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24C1DE75">
      <w:pPr>
        <w:spacing w:line="360" w:lineRule="auto"/>
        <w:ind w:firstLine="4512" w:firstLineChars="1880"/>
        <w:rPr>
          <w:rFonts w:hint="eastAsia" w:ascii="仿宋" w:hAnsi="仿宋" w:eastAsia="仿宋" w:cs="仿宋"/>
          <w:b/>
          <w:bCs/>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highlight w:val="none"/>
        </w:rPr>
        <w:t>日期：  年   月    日</w:t>
      </w:r>
    </w:p>
    <w:p w14:paraId="0EA07750">
      <w:pPr>
        <w:pStyle w:val="3"/>
        <w:spacing w:line="360" w:lineRule="auto"/>
        <w:rPr>
          <w:rFonts w:hint="eastAsia" w:ascii="仿宋" w:hAnsi="仿宋" w:eastAsia="仿宋" w:cs="仿宋"/>
          <w:highlight w:val="none"/>
          <w:lang w:val="zh-CN"/>
        </w:rPr>
      </w:pPr>
      <w:bookmarkStart w:id="5" w:name="_Toc145450270"/>
      <w:r>
        <w:rPr>
          <w:rFonts w:hint="eastAsia" w:ascii="仿宋" w:hAnsi="仿宋" w:eastAsia="仿宋" w:cs="仿宋"/>
          <w:highlight w:val="none"/>
          <w:lang w:val="zh-CN"/>
        </w:rPr>
        <w:t>附件5：余额包销</w:t>
      </w:r>
      <w:bookmarkEnd w:id="5"/>
    </w:p>
    <w:p w14:paraId="44E18A1E">
      <w:pPr>
        <w:spacing w:line="360" w:lineRule="auto"/>
        <w:ind w:firstLine="4512" w:firstLineChars="1880"/>
        <w:rPr>
          <w:rFonts w:hint="eastAsia" w:ascii="仿宋" w:hAnsi="仿宋" w:eastAsia="仿宋" w:cs="仿宋"/>
          <w:sz w:val="24"/>
          <w:highlight w:val="none"/>
        </w:rPr>
      </w:pPr>
    </w:p>
    <w:p w14:paraId="528AC509">
      <w:pPr>
        <w:pStyle w:val="10"/>
        <w:ind w:firstLine="480"/>
        <w:rPr>
          <w:rFonts w:hint="eastAsia" w:ascii="仿宋" w:hAnsi="仿宋" w:eastAsia="仿宋" w:cs="仿宋"/>
          <w:sz w:val="24"/>
          <w:szCs w:val="24"/>
          <w:highlight w:val="none"/>
        </w:rPr>
      </w:pPr>
    </w:p>
    <w:p w14:paraId="331AAA82">
      <w:pPr>
        <w:pStyle w:val="10"/>
        <w:ind w:firstLine="480"/>
        <w:rPr>
          <w:rFonts w:hint="eastAsia" w:ascii="仿宋" w:hAnsi="仿宋" w:eastAsia="仿宋" w:cs="仿宋"/>
          <w:sz w:val="24"/>
          <w:szCs w:val="24"/>
          <w:highlight w:val="none"/>
        </w:rPr>
      </w:pPr>
    </w:p>
    <w:p w14:paraId="648ADF20">
      <w:pPr>
        <w:pStyle w:val="10"/>
        <w:ind w:firstLine="480"/>
        <w:rPr>
          <w:rFonts w:hint="eastAsia" w:ascii="仿宋" w:hAnsi="仿宋" w:eastAsia="仿宋" w:cs="仿宋"/>
          <w:sz w:val="24"/>
          <w:szCs w:val="24"/>
          <w:highlight w:val="none"/>
        </w:rPr>
      </w:pPr>
    </w:p>
    <w:p w14:paraId="230E620C">
      <w:pPr>
        <w:pStyle w:val="1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扬州建工控股集团有限公司：</w:t>
      </w:r>
    </w:p>
    <w:p w14:paraId="5121F55A">
      <w:pPr>
        <w:pStyle w:val="10"/>
        <w:ind w:firstLine="480"/>
        <w:rPr>
          <w:rFonts w:hint="eastAsia" w:ascii="仿宋" w:hAnsi="仿宋" w:eastAsia="仿宋" w:cs="仿宋"/>
          <w:sz w:val="24"/>
          <w:szCs w:val="24"/>
          <w:highlight w:val="none"/>
        </w:rPr>
      </w:pPr>
    </w:p>
    <w:p w14:paraId="00B0E732">
      <w:pPr>
        <w:pStyle w:val="1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如果</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（投标人名称）中标</w:t>
      </w:r>
      <w:r>
        <w:rPr>
          <w:rFonts w:hint="eastAsia" w:ascii="仿宋" w:hAnsi="仿宋" w:eastAsia="仿宋" w:cs="仿宋"/>
          <w:sz w:val="24"/>
          <w:szCs w:val="24"/>
          <w:highlight w:val="none"/>
          <w:u w:val="single"/>
        </w:rPr>
        <w:t>扬州建工控股集团有限公司</w:t>
      </w:r>
      <w:r>
        <w:rPr>
          <w:rFonts w:hint="eastAsia" w:ascii="仿宋" w:hAnsi="仿宋" w:eastAsia="仿宋" w:cs="仿宋"/>
          <w:sz w:val="24"/>
          <w:szCs w:val="24"/>
          <w:highlight w:val="none"/>
          <w:u w:val="single"/>
          <w:lang w:val="en-US" w:eastAsia="zh-CN"/>
        </w:rPr>
        <w:t>2026年</w:t>
      </w:r>
      <w:r>
        <w:rPr>
          <w:rFonts w:hint="eastAsia" w:ascii="仿宋" w:hAnsi="仿宋" w:eastAsia="仿宋" w:cs="仿宋"/>
          <w:sz w:val="24"/>
          <w:szCs w:val="24"/>
          <w:highlight w:val="none"/>
          <w:u w:val="single"/>
        </w:rPr>
        <w:t>面向专业投资者非公开发行可续期公司债券主承销商选聘项目（</w:t>
      </w:r>
      <w:r>
        <w:rPr>
          <w:rFonts w:hint="eastAsia" w:ascii="仿宋" w:hAnsi="仿宋" w:eastAsia="仿宋" w:cs="仿宋"/>
          <w:sz w:val="24"/>
          <w:szCs w:val="24"/>
          <w:highlight w:val="none"/>
        </w:rPr>
        <w:t>项目名称），本单位承诺在发行时余额包销。</w:t>
      </w:r>
    </w:p>
    <w:p w14:paraId="1DA22196">
      <w:pPr>
        <w:pStyle w:val="10"/>
        <w:ind w:firstLine="480"/>
        <w:rPr>
          <w:rFonts w:hint="eastAsia" w:ascii="仿宋" w:hAnsi="仿宋" w:eastAsia="仿宋" w:cs="仿宋"/>
          <w:sz w:val="24"/>
          <w:szCs w:val="24"/>
          <w:highlight w:val="none"/>
        </w:rPr>
      </w:pPr>
    </w:p>
    <w:p w14:paraId="6FEF48B7">
      <w:pPr>
        <w:spacing w:line="360" w:lineRule="auto"/>
        <w:ind w:firstLine="4512" w:firstLineChars="1880"/>
        <w:rPr>
          <w:rFonts w:hint="eastAsia" w:ascii="仿宋" w:hAnsi="仿宋" w:eastAsia="仿宋" w:cs="仿宋"/>
          <w:sz w:val="24"/>
          <w:highlight w:val="none"/>
        </w:rPr>
      </w:pPr>
    </w:p>
    <w:p w14:paraId="49C575ED">
      <w:pPr>
        <w:spacing w:line="360" w:lineRule="auto"/>
        <w:ind w:firstLine="4512" w:firstLineChars="1880"/>
        <w:rPr>
          <w:rFonts w:hint="eastAsia" w:ascii="仿宋" w:hAnsi="仿宋" w:eastAsia="仿宋" w:cs="仿宋"/>
          <w:sz w:val="24"/>
          <w:highlight w:val="none"/>
        </w:rPr>
      </w:pPr>
    </w:p>
    <w:p w14:paraId="3749D473">
      <w:pPr>
        <w:spacing w:line="360" w:lineRule="auto"/>
        <w:ind w:firstLine="4512" w:firstLineChars="1880"/>
        <w:rPr>
          <w:rFonts w:hint="eastAsia" w:ascii="仿宋" w:hAnsi="仿宋" w:eastAsia="仿宋" w:cs="仿宋"/>
          <w:sz w:val="24"/>
          <w:highlight w:val="none"/>
        </w:rPr>
      </w:pPr>
    </w:p>
    <w:p w14:paraId="266800F8">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EF9DE9D">
      <w:pPr>
        <w:wordWrap w:val="0"/>
        <w:spacing w:line="360" w:lineRule="auto"/>
        <w:jc w:val="right"/>
        <w:rPr>
          <w:rFonts w:hint="eastAsia" w:ascii="仿宋" w:hAnsi="仿宋" w:eastAsia="仿宋" w:cs="仿宋"/>
          <w:sz w:val="24"/>
          <w:highlight w:val="none"/>
        </w:rPr>
      </w:pPr>
      <w:r>
        <w:rPr>
          <w:rFonts w:hint="eastAsia" w:ascii="仿宋" w:hAnsi="仿宋" w:eastAsia="仿宋" w:cs="仿宋"/>
          <w:sz w:val="24"/>
          <w:highlight w:val="none"/>
        </w:rPr>
        <w:t xml:space="preserve">投标人名称（公章）：              </w:t>
      </w:r>
    </w:p>
    <w:p w14:paraId="7DC31B26">
      <w:pPr>
        <w:spacing w:line="360" w:lineRule="auto"/>
        <w:jc w:val="right"/>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4A8925FC">
      <w:pPr>
        <w:pStyle w:val="4"/>
        <w:spacing w:line="360" w:lineRule="auto"/>
        <w:ind w:left="0" w:leftChars="0"/>
        <w:rPr>
          <w:rFonts w:hint="eastAsia" w:ascii="仿宋" w:hAnsi="仿宋" w:eastAsia="仿宋" w:cs="仿宋"/>
          <w:spacing w:val="-2"/>
          <w:sz w:val="24"/>
          <w:highlight w:val="none"/>
        </w:rPr>
      </w:pPr>
    </w:p>
    <w:p w14:paraId="5EC654EA">
      <w:pPr>
        <w:pStyle w:val="4"/>
        <w:spacing w:line="360" w:lineRule="auto"/>
        <w:ind w:left="0" w:leftChars="0"/>
        <w:rPr>
          <w:rFonts w:hint="eastAsia" w:ascii="仿宋" w:hAnsi="仿宋" w:eastAsia="仿宋" w:cs="仿宋"/>
          <w:spacing w:val="-2"/>
          <w:sz w:val="24"/>
          <w:highlight w:val="none"/>
        </w:rPr>
      </w:pPr>
    </w:p>
    <w:p w14:paraId="1BEA770A">
      <w:pPr>
        <w:pStyle w:val="4"/>
        <w:spacing w:line="360" w:lineRule="auto"/>
        <w:ind w:left="0" w:leftChars="0"/>
        <w:rPr>
          <w:rFonts w:hint="eastAsia" w:ascii="仿宋" w:hAnsi="仿宋" w:eastAsia="仿宋" w:cs="仿宋"/>
          <w:spacing w:val="-2"/>
          <w:sz w:val="24"/>
          <w:highlight w:val="none"/>
        </w:rPr>
      </w:pPr>
    </w:p>
    <w:p w14:paraId="11CC7A85">
      <w:pPr>
        <w:pStyle w:val="4"/>
        <w:spacing w:line="360" w:lineRule="auto"/>
        <w:ind w:left="0" w:leftChars="0"/>
        <w:rPr>
          <w:rFonts w:hint="eastAsia" w:ascii="仿宋" w:hAnsi="仿宋" w:eastAsia="仿宋" w:cs="仿宋"/>
          <w:spacing w:val="-2"/>
          <w:sz w:val="24"/>
          <w:highlight w:val="none"/>
        </w:rPr>
      </w:pPr>
      <w:r>
        <w:rPr>
          <w:rFonts w:hint="eastAsia" w:ascii="仿宋" w:hAnsi="仿宋" w:eastAsia="仿宋" w:cs="仿宋"/>
          <w:spacing w:val="-2"/>
          <w:sz w:val="24"/>
          <w:highlight w:val="none"/>
        </w:rPr>
        <w:t>备注：如联合体投标，联合体组成单位均须提供。</w:t>
      </w:r>
    </w:p>
    <w:p w14:paraId="02871B95">
      <w:pPr>
        <w:widowControl/>
        <w:shd w:val="clear" w:color="auto" w:fill="FFFFFF"/>
        <w:tabs>
          <w:tab w:val="left" w:pos="3960"/>
        </w:tabs>
        <w:spacing w:line="360" w:lineRule="auto"/>
        <w:rPr>
          <w:rFonts w:hint="eastAsia" w:ascii="仿宋" w:hAnsi="仿宋" w:eastAsia="仿宋" w:cs="仿宋"/>
          <w:b/>
          <w:bCs/>
          <w:sz w:val="32"/>
          <w:szCs w:val="32"/>
          <w:highlight w:val="none"/>
        </w:rPr>
        <w:sectPr>
          <w:pgSz w:w="11906" w:h="16838"/>
          <w:pgMar w:top="1440" w:right="1800" w:bottom="1440" w:left="1800" w:header="851" w:footer="992" w:gutter="0"/>
          <w:cols w:space="425" w:num="1"/>
          <w:docGrid w:type="lines" w:linePitch="312" w:charSpace="0"/>
        </w:sectPr>
      </w:pPr>
    </w:p>
    <w:p w14:paraId="2CA969F1">
      <w:pPr>
        <w:pStyle w:val="3"/>
        <w:spacing w:line="360" w:lineRule="auto"/>
        <w:rPr>
          <w:rFonts w:hint="eastAsia" w:ascii="仿宋" w:hAnsi="仿宋" w:eastAsia="仿宋" w:cs="仿宋"/>
          <w:highlight w:val="none"/>
          <w:lang w:val="zh-CN"/>
        </w:rPr>
      </w:pPr>
      <w:r>
        <w:rPr>
          <w:rFonts w:hint="eastAsia" w:ascii="仿宋" w:hAnsi="仿宋" w:eastAsia="仿宋" w:cs="仿宋"/>
          <w:highlight w:val="none"/>
          <w:lang w:val="zh-CN"/>
        </w:rPr>
        <w:t>附件</w:t>
      </w:r>
      <w:r>
        <w:rPr>
          <w:rFonts w:hint="eastAsia" w:ascii="仿宋" w:hAnsi="仿宋" w:eastAsia="仿宋" w:cs="仿宋"/>
          <w:highlight w:val="none"/>
        </w:rPr>
        <w:t>6</w:t>
      </w:r>
      <w:r>
        <w:rPr>
          <w:rFonts w:hint="eastAsia" w:ascii="仿宋" w:hAnsi="仿宋" w:eastAsia="仿宋" w:cs="仿宋"/>
          <w:highlight w:val="none"/>
          <w:lang w:val="zh-CN"/>
        </w:rPr>
        <w:t>：发行方案设计</w:t>
      </w:r>
    </w:p>
    <w:p w14:paraId="14F2D3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投标人针对本项目实际情况，承销工作具有详细的申报发行方案、工作计划、可操作性及关键节点，包括尽职调查工作进度安排及申报材料提交监管部门的预计时间，发行销售安排，发行利率预测，拟派项目组人员情况，对完成关键节点保障措施、风险管控措施，本项目实施的重难点分析等方面进行横向比较等。</w:t>
      </w:r>
    </w:p>
    <w:p w14:paraId="6F32B675">
      <w:pPr>
        <w:widowControl/>
        <w:shd w:val="clear" w:color="auto" w:fill="FFFFFF"/>
        <w:tabs>
          <w:tab w:val="left" w:pos="3960"/>
        </w:tabs>
        <w:spacing w:line="360" w:lineRule="auto"/>
        <w:rPr>
          <w:rFonts w:hint="eastAsia" w:ascii="仿宋" w:hAnsi="仿宋" w:eastAsia="仿宋" w:cs="仿宋"/>
          <w:sz w:val="24"/>
          <w:highlight w:val="none"/>
        </w:rPr>
      </w:pPr>
    </w:p>
    <w:p w14:paraId="2AD7A400">
      <w:pPr>
        <w:spacing w:line="360" w:lineRule="auto"/>
        <w:ind w:firstLine="4512" w:firstLineChars="1880"/>
        <w:rPr>
          <w:rFonts w:hint="eastAsia" w:ascii="仿宋" w:hAnsi="仿宋" w:eastAsia="仿宋" w:cs="仿宋"/>
          <w:sz w:val="24"/>
          <w:highlight w:val="none"/>
        </w:rPr>
      </w:pPr>
    </w:p>
    <w:p w14:paraId="1675BAF5">
      <w:pPr>
        <w:spacing w:line="360" w:lineRule="auto"/>
        <w:ind w:firstLine="4512" w:firstLineChars="1880"/>
        <w:rPr>
          <w:rFonts w:hint="eastAsia" w:ascii="仿宋" w:hAnsi="仿宋" w:eastAsia="仿宋" w:cs="仿宋"/>
          <w:sz w:val="24"/>
          <w:highlight w:val="none"/>
        </w:rPr>
      </w:pPr>
    </w:p>
    <w:p w14:paraId="2A40EEBF">
      <w:pPr>
        <w:spacing w:line="360" w:lineRule="auto"/>
        <w:ind w:firstLine="4512" w:firstLineChars="1880"/>
        <w:rPr>
          <w:rFonts w:hint="eastAsia" w:ascii="仿宋" w:hAnsi="仿宋" w:eastAsia="仿宋" w:cs="仿宋"/>
          <w:sz w:val="24"/>
          <w:highlight w:val="none"/>
        </w:rPr>
      </w:pPr>
    </w:p>
    <w:p w14:paraId="19700B90">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6CCC6963">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3FCF3ABD">
      <w:pPr>
        <w:spacing w:line="360" w:lineRule="auto"/>
        <w:ind w:firstLine="118" w:firstLineChars="50"/>
        <w:jc w:val="left"/>
        <w:rPr>
          <w:rFonts w:hint="eastAsia" w:ascii="仿宋" w:hAnsi="仿宋" w:eastAsia="仿宋" w:cs="仿宋"/>
          <w:bCs/>
          <w:spacing w:val="-2"/>
          <w:sz w:val="24"/>
          <w:highlight w:val="none"/>
        </w:rPr>
      </w:pPr>
    </w:p>
    <w:p w14:paraId="6650D810">
      <w:pPr>
        <w:spacing w:line="360" w:lineRule="auto"/>
        <w:rPr>
          <w:rFonts w:hint="eastAsia" w:ascii="仿宋" w:hAnsi="仿宋" w:eastAsia="仿宋" w:cs="仿宋"/>
          <w:highlight w:val="none"/>
        </w:rPr>
      </w:pPr>
    </w:p>
    <w:p w14:paraId="32FA1E20">
      <w:pPr>
        <w:spacing w:line="360" w:lineRule="auto"/>
        <w:rPr>
          <w:rFonts w:hint="eastAsia" w:ascii="仿宋" w:hAnsi="仿宋" w:eastAsia="仿宋" w:cs="仿宋"/>
          <w:highlight w:val="none"/>
        </w:rPr>
      </w:pPr>
    </w:p>
    <w:p w14:paraId="10A9B42D">
      <w:pPr>
        <w:spacing w:line="360" w:lineRule="auto"/>
        <w:rPr>
          <w:rFonts w:hint="eastAsia" w:ascii="仿宋" w:hAnsi="仿宋" w:eastAsia="仿宋" w:cs="仿宋"/>
          <w:highlight w:val="none"/>
        </w:rPr>
      </w:pPr>
    </w:p>
    <w:p w14:paraId="510A6E90">
      <w:pPr>
        <w:spacing w:line="360" w:lineRule="auto"/>
        <w:rPr>
          <w:rFonts w:hint="eastAsia" w:ascii="仿宋" w:hAnsi="仿宋" w:eastAsia="仿宋" w:cs="仿宋"/>
          <w:highlight w:val="none"/>
        </w:rPr>
      </w:pPr>
    </w:p>
    <w:p w14:paraId="4C2C8C4D">
      <w:pPr>
        <w:widowControl/>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9AF48C6">
      <w:pPr>
        <w:pStyle w:val="3"/>
        <w:spacing w:line="360" w:lineRule="auto"/>
        <w:rPr>
          <w:rFonts w:hint="eastAsia" w:ascii="仿宋" w:hAnsi="仿宋" w:eastAsia="仿宋" w:cs="仿宋"/>
          <w:highlight w:val="none"/>
          <w:lang w:val="zh-CN"/>
        </w:rPr>
      </w:pPr>
      <w:r>
        <w:rPr>
          <w:rFonts w:hint="eastAsia" w:ascii="仿宋" w:hAnsi="仿宋" w:eastAsia="仿宋" w:cs="仿宋"/>
          <w:highlight w:val="none"/>
          <w:lang w:val="zh-CN"/>
        </w:rPr>
        <w:t>附件</w:t>
      </w:r>
      <w:r>
        <w:rPr>
          <w:rFonts w:hint="eastAsia" w:ascii="仿宋" w:hAnsi="仿宋" w:eastAsia="仿宋" w:cs="仿宋"/>
          <w:highlight w:val="none"/>
        </w:rPr>
        <w:t>7</w:t>
      </w:r>
      <w:r>
        <w:rPr>
          <w:rFonts w:hint="eastAsia" w:ascii="仿宋" w:hAnsi="仿宋" w:eastAsia="仿宋" w:cs="仿宋"/>
          <w:highlight w:val="none"/>
          <w:lang w:val="zh-CN"/>
        </w:rPr>
        <w:t>：项目团队能力</w:t>
      </w:r>
    </w:p>
    <w:p w14:paraId="4BDF6BFE">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表7-1：拟投入本次债券的服务团队人员配置表</w:t>
      </w:r>
    </w:p>
    <w:tbl>
      <w:tblPr>
        <w:tblStyle w:val="8"/>
        <w:tblpPr w:leftFromText="180" w:rightFromText="180" w:vertAnchor="text" w:horzAnchor="page" w:tblpX="1656" w:tblpY="430"/>
        <w:tblOverlap w:val="never"/>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937"/>
        <w:gridCol w:w="907"/>
        <w:gridCol w:w="963"/>
        <w:gridCol w:w="1237"/>
        <w:gridCol w:w="788"/>
        <w:gridCol w:w="2950"/>
      </w:tblGrid>
      <w:tr w14:paraId="1C20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1088" w:type="dxa"/>
            <w:tcBorders>
              <w:top w:val="single" w:color="auto" w:sz="4" w:space="0"/>
              <w:left w:val="single" w:color="auto" w:sz="4" w:space="0"/>
              <w:right w:val="single" w:color="auto" w:sz="4" w:space="0"/>
            </w:tcBorders>
            <w:vAlign w:val="center"/>
          </w:tcPr>
          <w:p w14:paraId="13DD719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937" w:type="dxa"/>
            <w:tcBorders>
              <w:top w:val="single" w:color="auto" w:sz="4" w:space="0"/>
              <w:left w:val="single" w:color="auto" w:sz="4" w:space="0"/>
              <w:right w:val="single" w:color="auto" w:sz="4" w:space="0"/>
            </w:tcBorders>
            <w:vAlign w:val="center"/>
          </w:tcPr>
          <w:p w14:paraId="6B70073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姓名</w:t>
            </w:r>
          </w:p>
        </w:tc>
        <w:tc>
          <w:tcPr>
            <w:tcW w:w="907" w:type="dxa"/>
            <w:tcBorders>
              <w:top w:val="single" w:color="auto" w:sz="4" w:space="0"/>
              <w:left w:val="single" w:color="auto" w:sz="4" w:space="0"/>
              <w:bottom w:val="single" w:color="auto" w:sz="4" w:space="0"/>
              <w:right w:val="single" w:color="auto" w:sz="4" w:space="0"/>
            </w:tcBorders>
            <w:vAlign w:val="center"/>
          </w:tcPr>
          <w:p w14:paraId="117C9AD8">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性别</w:t>
            </w:r>
          </w:p>
        </w:tc>
        <w:tc>
          <w:tcPr>
            <w:tcW w:w="963" w:type="dxa"/>
            <w:tcBorders>
              <w:top w:val="single" w:color="auto" w:sz="4" w:space="0"/>
              <w:left w:val="single" w:color="auto" w:sz="4" w:space="0"/>
              <w:bottom w:val="single" w:color="auto" w:sz="4" w:space="0"/>
              <w:right w:val="single" w:color="auto" w:sz="4" w:space="0"/>
            </w:tcBorders>
            <w:vAlign w:val="center"/>
          </w:tcPr>
          <w:p w14:paraId="64A6066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岗位</w:t>
            </w:r>
          </w:p>
        </w:tc>
        <w:tc>
          <w:tcPr>
            <w:tcW w:w="1237" w:type="dxa"/>
            <w:tcBorders>
              <w:top w:val="single" w:color="auto" w:sz="4" w:space="0"/>
              <w:left w:val="single" w:color="auto" w:sz="4" w:space="0"/>
              <w:bottom w:val="single" w:color="auto" w:sz="4" w:space="0"/>
              <w:right w:val="single" w:color="auto" w:sz="4" w:space="0"/>
            </w:tcBorders>
            <w:vAlign w:val="center"/>
          </w:tcPr>
          <w:p w14:paraId="398B0E62">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专业资格</w:t>
            </w:r>
          </w:p>
        </w:tc>
        <w:tc>
          <w:tcPr>
            <w:tcW w:w="788" w:type="dxa"/>
            <w:tcBorders>
              <w:top w:val="single" w:color="auto" w:sz="4" w:space="0"/>
              <w:left w:val="single" w:color="auto" w:sz="4" w:space="0"/>
              <w:bottom w:val="single" w:color="auto" w:sz="4" w:space="0"/>
              <w:right w:val="single" w:color="auto" w:sz="4" w:space="0"/>
            </w:tcBorders>
            <w:vAlign w:val="center"/>
          </w:tcPr>
          <w:p w14:paraId="498CCAA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学历</w:t>
            </w:r>
          </w:p>
        </w:tc>
        <w:tc>
          <w:tcPr>
            <w:tcW w:w="2950" w:type="dxa"/>
            <w:tcBorders>
              <w:top w:val="single" w:color="auto" w:sz="4" w:space="0"/>
              <w:left w:val="single" w:color="auto" w:sz="4" w:space="0"/>
              <w:bottom w:val="single" w:color="auto" w:sz="4" w:space="0"/>
              <w:right w:val="single" w:color="auto" w:sz="4" w:space="0"/>
            </w:tcBorders>
            <w:vAlign w:val="center"/>
          </w:tcPr>
          <w:p w14:paraId="07DB3EFA">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拟任本次承销业务的职务</w:t>
            </w:r>
          </w:p>
        </w:tc>
      </w:tr>
      <w:tr w14:paraId="600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088" w:type="dxa"/>
            <w:tcBorders>
              <w:left w:val="single" w:color="auto" w:sz="4" w:space="0"/>
              <w:right w:val="single" w:color="auto" w:sz="4" w:space="0"/>
            </w:tcBorders>
            <w:vAlign w:val="center"/>
          </w:tcPr>
          <w:p w14:paraId="1B24084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937" w:type="dxa"/>
            <w:tcBorders>
              <w:left w:val="single" w:color="auto" w:sz="4" w:space="0"/>
              <w:right w:val="single" w:color="auto" w:sz="4" w:space="0"/>
            </w:tcBorders>
            <w:vAlign w:val="center"/>
          </w:tcPr>
          <w:p w14:paraId="2800C870">
            <w:pPr>
              <w:spacing w:line="360" w:lineRule="auto"/>
              <w:jc w:val="center"/>
              <w:rPr>
                <w:rFonts w:hint="eastAsia" w:ascii="仿宋" w:hAnsi="仿宋" w:eastAsia="仿宋" w:cs="仿宋"/>
                <w:sz w:val="24"/>
                <w:highlight w:val="none"/>
              </w:rPr>
            </w:pPr>
          </w:p>
          <w:p w14:paraId="41E4133E">
            <w:pPr>
              <w:spacing w:line="360" w:lineRule="auto"/>
              <w:jc w:val="center"/>
              <w:rPr>
                <w:rFonts w:hint="eastAsia" w:ascii="仿宋" w:hAnsi="仿宋" w:eastAsia="仿宋" w:cs="仿宋"/>
                <w:sz w:val="24"/>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2645DDA4">
            <w:pPr>
              <w:spacing w:line="360" w:lineRule="auto"/>
              <w:jc w:val="center"/>
              <w:rPr>
                <w:rFonts w:hint="eastAsia" w:ascii="仿宋" w:hAnsi="仿宋" w:eastAsia="仿宋" w:cs="仿宋"/>
                <w:sz w:val="24"/>
                <w:highlight w:val="none"/>
              </w:rPr>
            </w:pPr>
          </w:p>
          <w:p w14:paraId="13DFD005">
            <w:pPr>
              <w:spacing w:line="360" w:lineRule="auto"/>
              <w:jc w:val="center"/>
              <w:rPr>
                <w:rFonts w:hint="eastAsia" w:ascii="仿宋" w:hAnsi="仿宋" w:eastAsia="仿宋" w:cs="仿宋"/>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7AE2A8A0">
            <w:pPr>
              <w:spacing w:line="360" w:lineRule="auto"/>
              <w:jc w:val="center"/>
              <w:rPr>
                <w:rFonts w:hint="eastAsia" w:ascii="仿宋" w:hAnsi="仿宋" w:eastAsia="仿宋" w:cs="仿宋"/>
                <w:sz w:val="24"/>
                <w:highlight w:val="none"/>
              </w:rPr>
            </w:pPr>
          </w:p>
          <w:p w14:paraId="2FE689E9">
            <w:pPr>
              <w:spacing w:line="360" w:lineRule="auto"/>
              <w:jc w:val="center"/>
              <w:rPr>
                <w:rFonts w:hint="eastAsia" w:ascii="仿宋" w:hAnsi="仿宋" w:eastAsia="仿宋" w:cs="仿宋"/>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65F27C01">
            <w:pPr>
              <w:spacing w:line="360" w:lineRule="auto"/>
              <w:jc w:val="center"/>
              <w:rPr>
                <w:rFonts w:hint="eastAsia" w:ascii="仿宋" w:hAnsi="仿宋" w:eastAsia="仿宋" w:cs="仿宋"/>
                <w:sz w:val="24"/>
                <w:highlight w:val="none"/>
              </w:rPr>
            </w:pPr>
          </w:p>
        </w:tc>
        <w:tc>
          <w:tcPr>
            <w:tcW w:w="788" w:type="dxa"/>
            <w:tcBorders>
              <w:top w:val="single" w:color="auto" w:sz="4" w:space="0"/>
              <w:left w:val="single" w:color="auto" w:sz="4" w:space="0"/>
              <w:bottom w:val="single" w:color="auto" w:sz="4" w:space="0"/>
              <w:right w:val="single" w:color="auto" w:sz="4" w:space="0"/>
            </w:tcBorders>
          </w:tcPr>
          <w:p w14:paraId="78EE8DE6">
            <w:pPr>
              <w:spacing w:line="360" w:lineRule="auto"/>
              <w:jc w:val="center"/>
              <w:rPr>
                <w:rFonts w:hint="eastAsia" w:ascii="仿宋" w:hAnsi="仿宋" w:eastAsia="仿宋" w:cs="仿宋"/>
                <w:sz w:val="24"/>
                <w:highlight w:val="none"/>
              </w:rPr>
            </w:pPr>
          </w:p>
          <w:p w14:paraId="0D872272">
            <w:pPr>
              <w:spacing w:line="360" w:lineRule="auto"/>
              <w:jc w:val="center"/>
              <w:rPr>
                <w:rFonts w:hint="eastAsia" w:ascii="仿宋" w:hAnsi="仿宋" w:eastAsia="仿宋" w:cs="仿宋"/>
                <w:sz w:val="24"/>
                <w:highlight w:val="none"/>
              </w:rPr>
            </w:pPr>
          </w:p>
          <w:p w14:paraId="0A8813F1">
            <w:pPr>
              <w:spacing w:line="360" w:lineRule="auto"/>
              <w:jc w:val="center"/>
              <w:rPr>
                <w:rFonts w:hint="eastAsia" w:ascii="仿宋" w:hAnsi="仿宋" w:eastAsia="仿宋" w:cs="仿宋"/>
                <w:sz w:val="24"/>
                <w:highlight w:val="none"/>
              </w:rPr>
            </w:pPr>
          </w:p>
        </w:tc>
        <w:tc>
          <w:tcPr>
            <w:tcW w:w="2950" w:type="dxa"/>
            <w:tcBorders>
              <w:top w:val="single" w:color="auto" w:sz="4" w:space="0"/>
              <w:left w:val="single" w:color="auto" w:sz="4" w:space="0"/>
              <w:bottom w:val="single" w:color="auto" w:sz="4" w:space="0"/>
              <w:right w:val="single" w:color="auto" w:sz="4" w:space="0"/>
            </w:tcBorders>
          </w:tcPr>
          <w:p w14:paraId="1B5C9D3C">
            <w:pPr>
              <w:spacing w:line="360" w:lineRule="auto"/>
              <w:jc w:val="center"/>
              <w:rPr>
                <w:rFonts w:hint="eastAsia" w:ascii="仿宋" w:hAnsi="仿宋" w:eastAsia="仿宋" w:cs="仿宋"/>
                <w:sz w:val="24"/>
                <w:highlight w:val="none"/>
              </w:rPr>
            </w:pPr>
          </w:p>
          <w:p w14:paraId="4D62D03A">
            <w:pPr>
              <w:spacing w:line="360" w:lineRule="auto"/>
              <w:jc w:val="center"/>
              <w:rPr>
                <w:rFonts w:hint="eastAsia" w:ascii="仿宋" w:hAnsi="仿宋" w:eastAsia="仿宋" w:cs="仿宋"/>
                <w:sz w:val="24"/>
                <w:highlight w:val="none"/>
              </w:rPr>
            </w:pPr>
          </w:p>
        </w:tc>
      </w:tr>
      <w:tr w14:paraId="61D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88" w:type="dxa"/>
            <w:tcBorders>
              <w:left w:val="single" w:color="auto" w:sz="4" w:space="0"/>
              <w:right w:val="single" w:color="auto" w:sz="4" w:space="0"/>
            </w:tcBorders>
            <w:vAlign w:val="center"/>
          </w:tcPr>
          <w:p w14:paraId="71CC403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937" w:type="dxa"/>
            <w:tcBorders>
              <w:left w:val="single" w:color="auto" w:sz="4" w:space="0"/>
              <w:right w:val="single" w:color="auto" w:sz="4" w:space="0"/>
            </w:tcBorders>
            <w:vAlign w:val="center"/>
          </w:tcPr>
          <w:p w14:paraId="59CDF634">
            <w:pPr>
              <w:spacing w:line="360" w:lineRule="auto"/>
              <w:jc w:val="center"/>
              <w:rPr>
                <w:rFonts w:hint="eastAsia" w:ascii="仿宋" w:hAnsi="仿宋" w:eastAsia="仿宋" w:cs="仿宋"/>
                <w:sz w:val="24"/>
                <w:highlight w:val="none"/>
              </w:rPr>
            </w:pPr>
          </w:p>
          <w:p w14:paraId="0542A4C1">
            <w:pPr>
              <w:spacing w:line="360" w:lineRule="auto"/>
              <w:jc w:val="center"/>
              <w:rPr>
                <w:rFonts w:hint="eastAsia" w:ascii="仿宋" w:hAnsi="仿宋" w:eastAsia="仿宋" w:cs="仿宋"/>
                <w:sz w:val="24"/>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0DEB0979">
            <w:pPr>
              <w:spacing w:line="360" w:lineRule="auto"/>
              <w:jc w:val="center"/>
              <w:rPr>
                <w:rFonts w:hint="eastAsia" w:ascii="仿宋" w:hAnsi="仿宋" w:eastAsia="仿宋" w:cs="仿宋"/>
                <w:sz w:val="24"/>
                <w:highlight w:val="none"/>
              </w:rPr>
            </w:pPr>
          </w:p>
          <w:p w14:paraId="09115965">
            <w:pPr>
              <w:spacing w:line="360" w:lineRule="auto"/>
              <w:jc w:val="center"/>
              <w:rPr>
                <w:rFonts w:hint="eastAsia" w:ascii="仿宋" w:hAnsi="仿宋" w:eastAsia="仿宋" w:cs="仿宋"/>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54EF013D">
            <w:pPr>
              <w:spacing w:line="360" w:lineRule="auto"/>
              <w:jc w:val="center"/>
              <w:rPr>
                <w:rFonts w:hint="eastAsia" w:ascii="仿宋" w:hAnsi="仿宋" w:eastAsia="仿宋" w:cs="仿宋"/>
                <w:sz w:val="24"/>
                <w:highlight w:val="none"/>
              </w:rPr>
            </w:pPr>
          </w:p>
          <w:p w14:paraId="62E1E264">
            <w:pPr>
              <w:spacing w:line="360" w:lineRule="auto"/>
              <w:jc w:val="center"/>
              <w:rPr>
                <w:rFonts w:hint="eastAsia" w:ascii="仿宋" w:hAnsi="仿宋" w:eastAsia="仿宋" w:cs="仿宋"/>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5BC69C94">
            <w:pPr>
              <w:spacing w:line="360" w:lineRule="auto"/>
              <w:jc w:val="center"/>
              <w:rPr>
                <w:rFonts w:hint="eastAsia" w:ascii="仿宋" w:hAnsi="仿宋" w:eastAsia="仿宋" w:cs="仿宋"/>
                <w:sz w:val="24"/>
                <w:highlight w:val="none"/>
              </w:rPr>
            </w:pPr>
          </w:p>
        </w:tc>
        <w:tc>
          <w:tcPr>
            <w:tcW w:w="788" w:type="dxa"/>
            <w:tcBorders>
              <w:top w:val="single" w:color="auto" w:sz="4" w:space="0"/>
              <w:left w:val="single" w:color="auto" w:sz="4" w:space="0"/>
              <w:bottom w:val="single" w:color="auto" w:sz="4" w:space="0"/>
              <w:right w:val="single" w:color="auto" w:sz="4" w:space="0"/>
            </w:tcBorders>
          </w:tcPr>
          <w:p w14:paraId="3B57D3BF">
            <w:pPr>
              <w:spacing w:line="360" w:lineRule="auto"/>
              <w:jc w:val="center"/>
              <w:rPr>
                <w:rFonts w:hint="eastAsia" w:ascii="仿宋" w:hAnsi="仿宋" w:eastAsia="仿宋" w:cs="仿宋"/>
                <w:sz w:val="24"/>
                <w:highlight w:val="none"/>
              </w:rPr>
            </w:pPr>
          </w:p>
          <w:p w14:paraId="1171DFFF">
            <w:pPr>
              <w:spacing w:line="360" w:lineRule="auto"/>
              <w:jc w:val="center"/>
              <w:rPr>
                <w:rFonts w:hint="eastAsia" w:ascii="仿宋" w:hAnsi="仿宋" w:eastAsia="仿宋" w:cs="仿宋"/>
                <w:sz w:val="24"/>
                <w:highlight w:val="none"/>
              </w:rPr>
            </w:pPr>
          </w:p>
        </w:tc>
        <w:tc>
          <w:tcPr>
            <w:tcW w:w="2950" w:type="dxa"/>
            <w:tcBorders>
              <w:top w:val="single" w:color="auto" w:sz="4" w:space="0"/>
              <w:left w:val="single" w:color="auto" w:sz="4" w:space="0"/>
              <w:bottom w:val="single" w:color="auto" w:sz="4" w:space="0"/>
              <w:right w:val="single" w:color="auto" w:sz="4" w:space="0"/>
            </w:tcBorders>
          </w:tcPr>
          <w:p w14:paraId="6B3A73AC">
            <w:pPr>
              <w:spacing w:line="360" w:lineRule="auto"/>
              <w:jc w:val="center"/>
              <w:rPr>
                <w:rFonts w:hint="eastAsia" w:ascii="仿宋" w:hAnsi="仿宋" w:eastAsia="仿宋" w:cs="仿宋"/>
                <w:sz w:val="24"/>
                <w:highlight w:val="none"/>
              </w:rPr>
            </w:pPr>
          </w:p>
          <w:p w14:paraId="510C53D5">
            <w:pPr>
              <w:spacing w:line="360" w:lineRule="auto"/>
              <w:jc w:val="center"/>
              <w:rPr>
                <w:rFonts w:hint="eastAsia" w:ascii="仿宋" w:hAnsi="仿宋" w:eastAsia="仿宋" w:cs="仿宋"/>
                <w:sz w:val="24"/>
                <w:highlight w:val="none"/>
              </w:rPr>
            </w:pPr>
          </w:p>
        </w:tc>
      </w:tr>
      <w:tr w14:paraId="1484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088" w:type="dxa"/>
            <w:tcBorders>
              <w:left w:val="single" w:color="auto" w:sz="4" w:space="0"/>
              <w:right w:val="single" w:color="auto" w:sz="4" w:space="0"/>
            </w:tcBorders>
            <w:vAlign w:val="center"/>
          </w:tcPr>
          <w:p w14:paraId="723975E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937" w:type="dxa"/>
            <w:tcBorders>
              <w:left w:val="single" w:color="auto" w:sz="4" w:space="0"/>
              <w:right w:val="single" w:color="auto" w:sz="4" w:space="0"/>
            </w:tcBorders>
            <w:vAlign w:val="center"/>
          </w:tcPr>
          <w:p w14:paraId="3DDBE3C6">
            <w:pPr>
              <w:spacing w:line="360" w:lineRule="auto"/>
              <w:jc w:val="center"/>
              <w:rPr>
                <w:rFonts w:hint="eastAsia" w:ascii="仿宋" w:hAnsi="仿宋" w:eastAsia="仿宋" w:cs="仿宋"/>
                <w:sz w:val="24"/>
                <w:highlight w:val="none"/>
              </w:rPr>
            </w:pPr>
          </w:p>
          <w:p w14:paraId="33E66E85">
            <w:pPr>
              <w:spacing w:line="360" w:lineRule="auto"/>
              <w:jc w:val="center"/>
              <w:rPr>
                <w:rFonts w:hint="eastAsia" w:ascii="仿宋" w:hAnsi="仿宋" w:eastAsia="仿宋" w:cs="仿宋"/>
                <w:sz w:val="24"/>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76FEEC01">
            <w:pPr>
              <w:spacing w:line="360" w:lineRule="auto"/>
              <w:jc w:val="center"/>
              <w:rPr>
                <w:rFonts w:hint="eastAsia" w:ascii="仿宋" w:hAnsi="仿宋" w:eastAsia="仿宋" w:cs="仿宋"/>
                <w:sz w:val="24"/>
                <w:highlight w:val="none"/>
              </w:rPr>
            </w:pPr>
          </w:p>
          <w:p w14:paraId="50DBD96E">
            <w:pPr>
              <w:spacing w:line="360" w:lineRule="auto"/>
              <w:jc w:val="center"/>
              <w:rPr>
                <w:rFonts w:hint="eastAsia" w:ascii="仿宋" w:hAnsi="仿宋" w:eastAsia="仿宋" w:cs="仿宋"/>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27767E40">
            <w:pPr>
              <w:spacing w:line="360" w:lineRule="auto"/>
              <w:jc w:val="center"/>
              <w:rPr>
                <w:rFonts w:hint="eastAsia" w:ascii="仿宋" w:hAnsi="仿宋" w:eastAsia="仿宋" w:cs="仿宋"/>
                <w:sz w:val="24"/>
                <w:highlight w:val="none"/>
              </w:rPr>
            </w:pPr>
          </w:p>
          <w:p w14:paraId="37AC4B0C">
            <w:pPr>
              <w:spacing w:line="360" w:lineRule="auto"/>
              <w:jc w:val="center"/>
              <w:rPr>
                <w:rFonts w:hint="eastAsia" w:ascii="仿宋" w:hAnsi="仿宋" w:eastAsia="仿宋" w:cs="仿宋"/>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6DF916A2">
            <w:pPr>
              <w:spacing w:line="360" w:lineRule="auto"/>
              <w:jc w:val="center"/>
              <w:rPr>
                <w:rFonts w:hint="eastAsia" w:ascii="仿宋" w:hAnsi="仿宋" w:eastAsia="仿宋" w:cs="仿宋"/>
                <w:sz w:val="24"/>
                <w:highlight w:val="none"/>
              </w:rPr>
            </w:pPr>
          </w:p>
        </w:tc>
        <w:tc>
          <w:tcPr>
            <w:tcW w:w="788" w:type="dxa"/>
            <w:tcBorders>
              <w:top w:val="single" w:color="auto" w:sz="4" w:space="0"/>
              <w:left w:val="single" w:color="auto" w:sz="4" w:space="0"/>
              <w:bottom w:val="single" w:color="auto" w:sz="4" w:space="0"/>
              <w:right w:val="single" w:color="auto" w:sz="4" w:space="0"/>
            </w:tcBorders>
          </w:tcPr>
          <w:p w14:paraId="14881DEC">
            <w:pPr>
              <w:spacing w:line="360" w:lineRule="auto"/>
              <w:jc w:val="center"/>
              <w:rPr>
                <w:rFonts w:hint="eastAsia" w:ascii="仿宋" w:hAnsi="仿宋" w:eastAsia="仿宋" w:cs="仿宋"/>
                <w:sz w:val="24"/>
                <w:highlight w:val="none"/>
              </w:rPr>
            </w:pPr>
          </w:p>
          <w:p w14:paraId="7282CCCB">
            <w:pPr>
              <w:spacing w:line="360" w:lineRule="auto"/>
              <w:jc w:val="center"/>
              <w:rPr>
                <w:rFonts w:hint="eastAsia" w:ascii="仿宋" w:hAnsi="仿宋" w:eastAsia="仿宋" w:cs="仿宋"/>
                <w:sz w:val="24"/>
                <w:highlight w:val="none"/>
              </w:rPr>
            </w:pPr>
          </w:p>
        </w:tc>
        <w:tc>
          <w:tcPr>
            <w:tcW w:w="2950" w:type="dxa"/>
            <w:tcBorders>
              <w:top w:val="single" w:color="auto" w:sz="4" w:space="0"/>
              <w:left w:val="single" w:color="auto" w:sz="4" w:space="0"/>
              <w:bottom w:val="single" w:color="auto" w:sz="4" w:space="0"/>
              <w:right w:val="single" w:color="auto" w:sz="4" w:space="0"/>
            </w:tcBorders>
          </w:tcPr>
          <w:p w14:paraId="0E682526">
            <w:pPr>
              <w:spacing w:line="360" w:lineRule="auto"/>
              <w:jc w:val="center"/>
              <w:rPr>
                <w:rFonts w:hint="eastAsia" w:ascii="仿宋" w:hAnsi="仿宋" w:eastAsia="仿宋" w:cs="仿宋"/>
                <w:sz w:val="24"/>
                <w:highlight w:val="none"/>
              </w:rPr>
            </w:pPr>
          </w:p>
          <w:p w14:paraId="43CB0B6D">
            <w:pPr>
              <w:spacing w:line="360" w:lineRule="auto"/>
              <w:jc w:val="center"/>
              <w:rPr>
                <w:rFonts w:hint="eastAsia" w:ascii="仿宋" w:hAnsi="仿宋" w:eastAsia="仿宋" w:cs="仿宋"/>
                <w:sz w:val="24"/>
                <w:highlight w:val="none"/>
              </w:rPr>
            </w:pPr>
          </w:p>
        </w:tc>
      </w:tr>
      <w:tr w14:paraId="297E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088" w:type="dxa"/>
            <w:tcBorders>
              <w:left w:val="single" w:color="auto" w:sz="4" w:space="0"/>
              <w:right w:val="single" w:color="auto" w:sz="4" w:space="0"/>
            </w:tcBorders>
            <w:vAlign w:val="center"/>
          </w:tcPr>
          <w:p w14:paraId="6B917D2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937" w:type="dxa"/>
            <w:tcBorders>
              <w:left w:val="single" w:color="auto" w:sz="4" w:space="0"/>
              <w:right w:val="single" w:color="auto" w:sz="4" w:space="0"/>
            </w:tcBorders>
            <w:vAlign w:val="center"/>
          </w:tcPr>
          <w:p w14:paraId="06C6DF1F">
            <w:pPr>
              <w:spacing w:line="360" w:lineRule="auto"/>
              <w:jc w:val="center"/>
              <w:rPr>
                <w:rFonts w:hint="eastAsia" w:ascii="仿宋" w:hAnsi="仿宋" w:eastAsia="仿宋" w:cs="仿宋"/>
                <w:sz w:val="24"/>
                <w:highlight w:val="none"/>
              </w:rPr>
            </w:pPr>
          </w:p>
          <w:p w14:paraId="369590D8">
            <w:pPr>
              <w:spacing w:line="360" w:lineRule="auto"/>
              <w:jc w:val="center"/>
              <w:rPr>
                <w:rFonts w:hint="eastAsia" w:ascii="仿宋" w:hAnsi="仿宋" w:eastAsia="仿宋" w:cs="仿宋"/>
                <w:sz w:val="24"/>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494DBD00">
            <w:pPr>
              <w:spacing w:line="360" w:lineRule="auto"/>
              <w:jc w:val="center"/>
              <w:rPr>
                <w:rFonts w:hint="eastAsia" w:ascii="仿宋" w:hAnsi="仿宋" w:eastAsia="仿宋" w:cs="仿宋"/>
                <w:sz w:val="24"/>
                <w:highlight w:val="none"/>
              </w:rPr>
            </w:pPr>
          </w:p>
          <w:p w14:paraId="6F1D4F79">
            <w:pPr>
              <w:spacing w:line="360" w:lineRule="auto"/>
              <w:jc w:val="center"/>
              <w:rPr>
                <w:rFonts w:hint="eastAsia" w:ascii="仿宋" w:hAnsi="仿宋" w:eastAsia="仿宋" w:cs="仿宋"/>
                <w:sz w:val="24"/>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61E02D9D">
            <w:pPr>
              <w:spacing w:line="360" w:lineRule="auto"/>
              <w:jc w:val="center"/>
              <w:rPr>
                <w:rFonts w:hint="eastAsia" w:ascii="仿宋" w:hAnsi="仿宋" w:eastAsia="仿宋" w:cs="仿宋"/>
                <w:sz w:val="24"/>
                <w:highlight w:val="none"/>
              </w:rPr>
            </w:pPr>
          </w:p>
          <w:p w14:paraId="6FAB9FBE">
            <w:pPr>
              <w:spacing w:line="360" w:lineRule="auto"/>
              <w:jc w:val="center"/>
              <w:rPr>
                <w:rFonts w:hint="eastAsia" w:ascii="仿宋" w:hAnsi="仿宋" w:eastAsia="仿宋" w:cs="仿宋"/>
                <w:sz w:val="24"/>
                <w:highlight w:val="none"/>
              </w:rPr>
            </w:pPr>
          </w:p>
        </w:tc>
        <w:tc>
          <w:tcPr>
            <w:tcW w:w="1237" w:type="dxa"/>
            <w:tcBorders>
              <w:top w:val="single" w:color="auto" w:sz="4" w:space="0"/>
              <w:left w:val="single" w:color="auto" w:sz="4" w:space="0"/>
              <w:bottom w:val="single" w:color="auto" w:sz="4" w:space="0"/>
              <w:right w:val="single" w:color="auto" w:sz="4" w:space="0"/>
            </w:tcBorders>
          </w:tcPr>
          <w:p w14:paraId="5C40EA79">
            <w:pPr>
              <w:spacing w:line="360" w:lineRule="auto"/>
              <w:jc w:val="center"/>
              <w:rPr>
                <w:rFonts w:hint="eastAsia" w:ascii="仿宋" w:hAnsi="仿宋" w:eastAsia="仿宋" w:cs="仿宋"/>
                <w:sz w:val="24"/>
                <w:highlight w:val="none"/>
              </w:rPr>
            </w:pPr>
          </w:p>
        </w:tc>
        <w:tc>
          <w:tcPr>
            <w:tcW w:w="788" w:type="dxa"/>
            <w:tcBorders>
              <w:top w:val="single" w:color="auto" w:sz="4" w:space="0"/>
              <w:left w:val="single" w:color="auto" w:sz="4" w:space="0"/>
              <w:bottom w:val="single" w:color="auto" w:sz="4" w:space="0"/>
              <w:right w:val="single" w:color="auto" w:sz="4" w:space="0"/>
            </w:tcBorders>
          </w:tcPr>
          <w:p w14:paraId="0B9BA1D5">
            <w:pPr>
              <w:spacing w:line="360" w:lineRule="auto"/>
              <w:jc w:val="center"/>
              <w:rPr>
                <w:rFonts w:hint="eastAsia" w:ascii="仿宋" w:hAnsi="仿宋" w:eastAsia="仿宋" w:cs="仿宋"/>
                <w:sz w:val="24"/>
                <w:highlight w:val="none"/>
              </w:rPr>
            </w:pPr>
          </w:p>
          <w:p w14:paraId="71B67F66">
            <w:pPr>
              <w:spacing w:line="360" w:lineRule="auto"/>
              <w:jc w:val="center"/>
              <w:rPr>
                <w:rFonts w:hint="eastAsia" w:ascii="仿宋" w:hAnsi="仿宋" w:eastAsia="仿宋" w:cs="仿宋"/>
                <w:sz w:val="24"/>
                <w:highlight w:val="none"/>
              </w:rPr>
            </w:pPr>
          </w:p>
        </w:tc>
        <w:tc>
          <w:tcPr>
            <w:tcW w:w="2950" w:type="dxa"/>
            <w:tcBorders>
              <w:top w:val="single" w:color="auto" w:sz="4" w:space="0"/>
              <w:left w:val="single" w:color="auto" w:sz="4" w:space="0"/>
              <w:bottom w:val="single" w:color="auto" w:sz="4" w:space="0"/>
              <w:right w:val="single" w:color="auto" w:sz="4" w:space="0"/>
            </w:tcBorders>
          </w:tcPr>
          <w:p w14:paraId="18257892">
            <w:pPr>
              <w:spacing w:line="360" w:lineRule="auto"/>
              <w:jc w:val="center"/>
              <w:rPr>
                <w:rFonts w:hint="eastAsia" w:ascii="仿宋" w:hAnsi="仿宋" w:eastAsia="仿宋" w:cs="仿宋"/>
                <w:sz w:val="24"/>
                <w:highlight w:val="none"/>
              </w:rPr>
            </w:pPr>
          </w:p>
          <w:p w14:paraId="7EF1E784">
            <w:pPr>
              <w:spacing w:line="360" w:lineRule="auto"/>
              <w:jc w:val="center"/>
              <w:rPr>
                <w:rFonts w:hint="eastAsia" w:ascii="仿宋" w:hAnsi="仿宋" w:eastAsia="仿宋" w:cs="仿宋"/>
                <w:sz w:val="24"/>
                <w:highlight w:val="none"/>
              </w:rPr>
            </w:pPr>
          </w:p>
        </w:tc>
      </w:tr>
    </w:tbl>
    <w:p w14:paraId="3472A5BB">
      <w:pPr>
        <w:spacing w:line="360" w:lineRule="auto"/>
        <w:jc w:val="center"/>
        <w:rPr>
          <w:rFonts w:hint="eastAsia" w:ascii="仿宋" w:hAnsi="仿宋" w:eastAsia="仿宋" w:cs="仿宋"/>
          <w:b/>
          <w:sz w:val="24"/>
          <w:highlight w:val="none"/>
        </w:rPr>
      </w:pPr>
    </w:p>
    <w:p w14:paraId="7A37E958">
      <w:pPr>
        <w:widowControl/>
        <w:overflowPunct w:val="0"/>
        <w:autoSpaceDE w:val="0"/>
        <w:autoSpaceDN w:val="0"/>
        <w:adjustRightInd w:val="0"/>
        <w:spacing w:line="360" w:lineRule="auto"/>
        <w:jc w:val="left"/>
        <w:textAlignment w:val="baseline"/>
        <w:rPr>
          <w:rFonts w:hint="eastAsia" w:ascii="仿宋" w:hAnsi="仿宋" w:eastAsia="仿宋" w:cs="仿宋"/>
          <w:kern w:val="0"/>
          <w:sz w:val="24"/>
          <w:highlight w:val="none"/>
        </w:rPr>
      </w:pPr>
    </w:p>
    <w:p w14:paraId="03889928">
      <w:pPr>
        <w:widowControl/>
        <w:overflowPunct w:val="0"/>
        <w:autoSpaceDE w:val="0"/>
        <w:autoSpaceDN w:val="0"/>
        <w:adjustRightInd w:val="0"/>
        <w:spacing w:line="360" w:lineRule="auto"/>
        <w:jc w:val="left"/>
        <w:textAlignment w:val="baseline"/>
        <w:rPr>
          <w:rFonts w:ascii="仿宋" w:hAnsi="仿宋" w:eastAsia="仿宋" w:cs="仿宋"/>
          <w:kern w:val="0"/>
          <w:sz w:val="24"/>
          <w:highlight w:val="none"/>
        </w:rPr>
      </w:pPr>
      <w:r>
        <w:rPr>
          <w:rFonts w:hint="eastAsia" w:ascii="仿宋" w:hAnsi="仿宋" w:eastAsia="仿宋" w:cs="仿宋"/>
          <w:kern w:val="0"/>
          <w:sz w:val="24"/>
          <w:highlight w:val="none"/>
        </w:rPr>
        <w:t>备注：1.后附所有项目成员证券从业资格证明</w:t>
      </w:r>
      <w:r>
        <w:rPr>
          <w:rFonts w:hint="eastAsia" w:ascii="仿宋" w:hAnsi="仿宋" w:eastAsia="仿宋" w:cs="仿宋"/>
          <w:kern w:val="0"/>
          <w:sz w:val="24"/>
          <w:highlight w:val="none"/>
          <w:lang w:val="en-US" w:eastAsia="zh-CN"/>
        </w:rPr>
        <w:t>复印件</w:t>
      </w:r>
      <w:r>
        <w:rPr>
          <w:rFonts w:hint="eastAsia" w:ascii="仿宋" w:hAnsi="仿宋" w:eastAsia="仿宋" w:cs="仿宋"/>
          <w:kern w:val="0"/>
          <w:sz w:val="24"/>
          <w:highlight w:val="none"/>
          <w:lang w:eastAsia="zh-CN"/>
        </w:rPr>
        <w:t>、相关资质证书</w:t>
      </w:r>
      <w:r>
        <w:rPr>
          <w:rFonts w:hint="eastAsia" w:ascii="仿宋" w:hAnsi="仿宋" w:eastAsia="仿宋" w:cs="仿宋"/>
          <w:kern w:val="0"/>
          <w:sz w:val="24"/>
          <w:highlight w:val="none"/>
        </w:rPr>
        <w:t>复印件并加盖公章。</w:t>
      </w:r>
    </w:p>
    <w:p w14:paraId="2D79C1FB">
      <w:pPr>
        <w:widowControl/>
        <w:overflowPunct w:val="0"/>
        <w:autoSpaceDE w:val="0"/>
        <w:autoSpaceDN w:val="0"/>
        <w:adjustRightIn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2.联合体请分别提供。</w:t>
      </w:r>
    </w:p>
    <w:p w14:paraId="358AAD45">
      <w:pPr>
        <w:spacing w:line="360" w:lineRule="auto"/>
        <w:ind w:left="1917" w:leftChars="570" w:hanging="720" w:hangingChars="300"/>
        <w:rPr>
          <w:rFonts w:hint="eastAsia" w:ascii="仿宋" w:hAnsi="仿宋" w:eastAsia="仿宋" w:cs="仿宋"/>
          <w:sz w:val="24"/>
          <w:highlight w:val="none"/>
        </w:rPr>
      </w:pPr>
    </w:p>
    <w:p w14:paraId="5D0E71BF">
      <w:pPr>
        <w:spacing w:line="360" w:lineRule="auto"/>
        <w:ind w:firstLine="4497" w:firstLineChars="1874"/>
        <w:rPr>
          <w:rFonts w:hint="eastAsia" w:ascii="仿宋" w:hAnsi="仿宋" w:eastAsia="仿宋" w:cs="仿宋"/>
          <w:sz w:val="24"/>
          <w:highlight w:val="none"/>
        </w:rPr>
      </w:pPr>
    </w:p>
    <w:p w14:paraId="13082B97">
      <w:pPr>
        <w:spacing w:line="360" w:lineRule="auto"/>
        <w:ind w:firstLine="4497" w:firstLineChars="1874"/>
        <w:rPr>
          <w:rFonts w:hint="eastAsia" w:ascii="仿宋" w:hAnsi="仿宋" w:eastAsia="仿宋" w:cs="仿宋"/>
          <w:sz w:val="24"/>
          <w:highlight w:val="none"/>
        </w:rPr>
      </w:pPr>
    </w:p>
    <w:p w14:paraId="2E148D8D">
      <w:pPr>
        <w:spacing w:line="360" w:lineRule="auto"/>
        <w:ind w:firstLine="4497" w:firstLineChars="1874"/>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67ED868A">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7C470E91">
      <w:pPr>
        <w:spacing w:line="360" w:lineRule="auto"/>
        <w:jc w:val="both"/>
        <w:rPr>
          <w:rFonts w:hint="eastAsia" w:ascii="仿宋" w:hAnsi="仿宋" w:eastAsia="仿宋" w:cs="仿宋"/>
          <w:b/>
          <w:sz w:val="28"/>
          <w:szCs w:val="28"/>
          <w:highlight w:val="none"/>
        </w:rPr>
      </w:pPr>
    </w:p>
    <w:p w14:paraId="71BADA99">
      <w:pPr>
        <w:widowControl/>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76B96BC5">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表7-2：拟投入本次债券的承揽、承做服务团队主要负责人简历表</w:t>
      </w:r>
    </w:p>
    <w:tbl>
      <w:tblPr>
        <w:tblStyle w:val="8"/>
        <w:tblpPr w:leftFromText="180" w:rightFromText="180" w:vertAnchor="text" w:horzAnchor="margin" w:tblpY="29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34"/>
        <w:gridCol w:w="1362"/>
        <w:gridCol w:w="1360"/>
        <w:gridCol w:w="1387"/>
        <w:gridCol w:w="1724"/>
      </w:tblGrid>
      <w:tr w14:paraId="1848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6C38BEB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姓  名</w:t>
            </w:r>
          </w:p>
        </w:tc>
        <w:tc>
          <w:tcPr>
            <w:tcW w:w="1334" w:type="dxa"/>
            <w:tcBorders>
              <w:top w:val="single" w:color="auto" w:sz="4" w:space="0"/>
              <w:left w:val="single" w:color="auto" w:sz="4" w:space="0"/>
              <w:bottom w:val="single" w:color="auto" w:sz="4" w:space="0"/>
              <w:right w:val="single" w:color="auto" w:sz="4" w:space="0"/>
            </w:tcBorders>
            <w:vAlign w:val="center"/>
          </w:tcPr>
          <w:p w14:paraId="1632C169">
            <w:pPr>
              <w:spacing w:line="360" w:lineRule="auto"/>
              <w:jc w:val="center"/>
              <w:rPr>
                <w:rFonts w:hint="eastAsia" w:ascii="仿宋" w:hAnsi="仿宋" w:eastAsia="仿宋" w:cs="仿宋"/>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1C8F73A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性  别</w:t>
            </w:r>
          </w:p>
        </w:tc>
        <w:tc>
          <w:tcPr>
            <w:tcW w:w="1360" w:type="dxa"/>
            <w:tcBorders>
              <w:top w:val="single" w:color="auto" w:sz="4" w:space="0"/>
              <w:left w:val="single" w:color="auto" w:sz="4" w:space="0"/>
              <w:bottom w:val="single" w:color="auto" w:sz="4" w:space="0"/>
              <w:right w:val="single" w:color="auto" w:sz="4" w:space="0"/>
            </w:tcBorders>
            <w:vAlign w:val="center"/>
          </w:tcPr>
          <w:p w14:paraId="66869721">
            <w:pPr>
              <w:spacing w:line="360" w:lineRule="auto"/>
              <w:jc w:val="center"/>
              <w:rPr>
                <w:rFonts w:hint="eastAsia" w:ascii="仿宋" w:hAnsi="仿宋" w:eastAsia="仿宋" w:cs="仿宋"/>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5C01F5B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年  龄</w:t>
            </w:r>
          </w:p>
        </w:tc>
        <w:tc>
          <w:tcPr>
            <w:tcW w:w="1724" w:type="dxa"/>
            <w:tcBorders>
              <w:top w:val="single" w:color="auto" w:sz="4" w:space="0"/>
              <w:left w:val="single" w:color="auto" w:sz="4" w:space="0"/>
              <w:bottom w:val="single" w:color="auto" w:sz="4" w:space="0"/>
              <w:right w:val="single" w:color="auto" w:sz="4" w:space="0"/>
            </w:tcBorders>
            <w:vAlign w:val="center"/>
          </w:tcPr>
          <w:p w14:paraId="14A0DFD7">
            <w:pPr>
              <w:spacing w:line="360" w:lineRule="auto"/>
              <w:jc w:val="center"/>
              <w:rPr>
                <w:rFonts w:hint="eastAsia" w:ascii="仿宋" w:hAnsi="仿宋" w:eastAsia="仿宋" w:cs="仿宋"/>
                <w:sz w:val="24"/>
                <w:highlight w:val="none"/>
              </w:rPr>
            </w:pPr>
          </w:p>
        </w:tc>
      </w:tr>
      <w:tr w14:paraId="4663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7AEB868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  务</w:t>
            </w:r>
          </w:p>
        </w:tc>
        <w:tc>
          <w:tcPr>
            <w:tcW w:w="1334" w:type="dxa"/>
            <w:tcBorders>
              <w:top w:val="single" w:color="auto" w:sz="4" w:space="0"/>
              <w:left w:val="single" w:color="auto" w:sz="4" w:space="0"/>
              <w:bottom w:val="single" w:color="auto" w:sz="4" w:space="0"/>
              <w:right w:val="single" w:color="auto" w:sz="4" w:space="0"/>
            </w:tcBorders>
            <w:vAlign w:val="center"/>
          </w:tcPr>
          <w:p w14:paraId="00852D77">
            <w:pPr>
              <w:spacing w:line="360" w:lineRule="auto"/>
              <w:jc w:val="center"/>
              <w:rPr>
                <w:rFonts w:hint="eastAsia" w:ascii="仿宋" w:hAnsi="仿宋" w:eastAsia="仿宋" w:cs="仿宋"/>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3D963173">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职  称</w:t>
            </w:r>
          </w:p>
        </w:tc>
        <w:tc>
          <w:tcPr>
            <w:tcW w:w="1360" w:type="dxa"/>
            <w:tcBorders>
              <w:top w:val="single" w:color="auto" w:sz="4" w:space="0"/>
              <w:left w:val="single" w:color="auto" w:sz="4" w:space="0"/>
              <w:bottom w:val="single" w:color="auto" w:sz="4" w:space="0"/>
              <w:right w:val="single" w:color="auto" w:sz="4" w:space="0"/>
            </w:tcBorders>
            <w:vAlign w:val="center"/>
          </w:tcPr>
          <w:p w14:paraId="32C7EF44">
            <w:pPr>
              <w:spacing w:line="360" w:lineRule="auto"/>
              <w:jc w:val="center"/>
              <w:rPr>
                <w:rFonts w:hint="eastAsia" w:ascii="仿宋" w:hAnsi="仿宋" w:eastAsia="仿宋" w:cs="仿宋"/>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01A138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学  历</w:t>
            </w:r>
          </w:p>
        </w:tc>
        <w:tc>
          <w:tcPr>
            <w:tcW w:w="1724" w:type="dxa"/>
            <w:tcBorders>
              <w:top w:val="single" w:color="auto" w:sz="4" w:space="0"/>
              <w:left w:val="single" w:color="auto" w:sz="4" w:space="0"/>
              <w:bottom w:val="single" w:color="auto" w:sz="4" w:space="0"/>
              <w:right w:val="single" w:color="auto" w:sz="4" w:space="0"/>
            </w:tcBorders>
            <w:vAlign w:val="center"/>
          </w:tcPr>
          <w:p w14:paraId="5BD1446E">
            <w:pPr>
              <w:spacing w:line="360" w:lineRule="auto"/>
              <w:jc w:val="center"/>
              <w:rPr>
                <w:rFonts w:hint="eastAsia" w:ascii="仿宋" w:hAnsi="仿宋" w:eastAsia="仿宋" w:cs="仿宋"/>
                <w:sz w:val="24"/>
                <w:highlight w:val="none"/>
              </w:rPr>
            </w:pPr>
          </w:p>
        </w:tc>
      </w:tr>
      <w:tr w14:paraId="66A5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1" w:type="dxa"/>
            <w:tcBorders>
              <w:top w:val="single" w:color="auto" w:sz="4" w:space="0"/>
              <w:left w:val="single" w:color="auto" w:sz="4" w:space="0"/>
              <w:bottom w:val="single" w:color="auto" w:sz="4" w:space="0"/>
              <w:right w:val="single" w:color="auto" w:sz="4" w:space="0"/>
            </w:tcBorders>
            <w:vAlign w:val="center"/>
          </w:tcPr>
          <w:p w14:paraId="05E15E4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证书名称</w:t>
            </w:r>
          </w:p>
        </w:tc>
        <w:tc>
          <w:tcPr>
            <w:tcW w:w="1334" w:type="dxa"/>
            <w:tcBorders>
              <w:top w:val="single" w:color="auto" w:sz="4" w:space="0"/>
              <w:left w:val="single" w:color="auto" w:sz="4" w:space="0"/>
              <w:bottom w:val="single" w:color="auto" w:sz="4" w:space="0"/>
              <w:right w:val="single" w:color="auto" w:sz="4" w:space="0"/>
            </w:tcBorders>
            <w:vAlign w:val="center"/>
          </w:tcPr>
          <w:p w14:paraId="6B2BA365">
            <w:pPr>
              <w:spacing w:line="360" w:lineRule="auto"/>
              <w:jc w:val="center"/>
              <w:rPr>
                <w:rFonts w:hint="eastAsia" w:ascii="仿宋" w:hAnsi="仿宋" w:eastAsia="仿宋" w:cs="仿宋"/>
                <w:sz w:val="24"/>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14:paraId="5B00F9B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证书编号</w:t>
            </w:r>
          </w:p>
        </w:tc>
        <w:tc>
          <w:tcPr>
            <w:tcW w:w="1360" w:type="dxa"/>
            <w:tcBorders>
              <w:top w:val="single" w:color="auto" w:sz="4" w:space="0"/>
              <w:left w:val="single" w:color="auto" w:sz="4" w:space="0"/>
              <w:bottom w:val="single" w:color="auto" w:sz="4" w:space="0"/>
              <w:right w:val="single" w:color="auto" w:sz="4" w:space="0"/>
            </w:tcBorders>
            <w:vAlign w:val="center"/>
          </w:tcPr>
          <w:p w14:paraId="3128AE3B">
            <w:pPr>
              <w:spacing w:line="360" w:lineRule="auto"/>
              <w:jc w:val="center"/>
              <w:rPr>
                <w:rFonts w:hint="eastAsia" w:ascii="仿宋" w:hAnsi="仿宋" w:eastAsia="仿宋" w:cs="仿宋"/>
                <w:sz w:val="24"/>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671210F6">
            <w:pPr>
              <w:spacing w:line="360" w:lineRule="auto"/>
              <w:jc w:val="center"/>
              <w:rPr>
                <w:rFonts w:hint="eastAsia" w:ascii="仿宋" w:hAnsi="仿宋" w:eastAsia="仿宋" w:cs="仿宋"/>
                <w:sz w:val="24"/>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14:paraId="2F52BB56">
            <w:pPr>
              <w:spacing w:line="360" w:lineRule="auto"/>
              <w:jc w:val="center"/>
              <w:rPr>
                <w:rFonts w:hint="eastAsia" w:ascii="仿宋" w:hAnsi="仿宋" w:eastAsia="仿宋" w:cs="仿宋"/>
                <w:sz w:val="24"/>
                <w:highlight w:val="none"/>
              </w:rPr>
            </w:pPr>
          </w:p>
        </w:tc>
      </w:tr>
      <w:tr w14:paraId="0CC1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0068CE69">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个人履历</w:t>
            </w:r>
          </w:p>
          <w:p w14:paraId="4602F8E3">
            <w:pPr>
              <w:spacing w:line="360" w:lineRule="auto"/>
              <w:jc w:val="center"/>
              <w:rPr>
                <w:rFonts w:hint="eastAsia" w:ascii="仿宋" w:hAnsi="仿宋" w:eastAsia="仿宋" w:cs="仿宋"/>
                <w:bCs/>
                <w:sz w:val="24"/>
                <w:highlight w:val="none"/>
              </w:rPr>
            </w:pPr>
          </w:p>
          <w:p w14:paraId="25F9D0A6">
            <w:pPr>
              <w:spacing w:line="360" w:lineRule="auto"/>
              <w:jc w:val="center"/>
              <w:rPr>
                <w:rFonts w:hint="eastAsia" w:ascii="仿宋" w:hAnsi="仿宋" w:eastAsia="仿宋" w:cs="仿宋"/>
                <w:bCs/>
                <w:sz w:val="24"/>
                <w:highlight w:val="none"/>
              </w:rPr>
            </w:pPr>
          </w:p>
          <w:p w14:paraId="0E004B47">
            <w:pPr>
              <w:spacing w:line="360" w:lineRule="auto"/>
              <w:jc w:val="center"/>
              <w:rPr>
                <w:rFonts w:hint="eastAsia" w:ascii="仿宋" w:hAnsi="仿宋" w:eastAsia="仿宋" w:cs="仿宋"/>
                <w:bCs/>
                <w:sz w:val="24"/>
                <w:highlight w:val="none"/>
              </w:rPr>
            </w:pPr>
          </w:p>
          <w:p w14:paraId="15DBF7F9">
            <w:pPr>
              <w:spacing w:line="360" w:lineRule="auto"/>
              <w:jc w:val="center"/>
              <w:rPr>
                <w:rFonts w:hint="eastAsia" w:ascii="仿宋" w:hAnsi="仿宋" w:eastAsia="仿宋" w:cs="仿宋"/>
                <w:bCs/>
                <w:sz w:val="24"/>
                <w:highlight w:val="none"/>
              </w:rPr>
            </w:pPr>
          </w:p>
          <w:p w14:paraId="36334FC0">
            <w:pPr>
              <w:spacing w:line="360" w:lineRule="auto"/>
              <w:jc w:val="center"/>
              <w:rPr>
                <w:rFonts w:hint="eastAsia" w:ascii="仿宋" w:hAnsi="仿宋" w:eastAsia="仿宋" w:cs="仿宋"/>
                <w:bCs/>
                <w:sz w:val="24"/>
                <w:highlight w:val="none"/>
              </w:rPr>
            </w:pPr>
          </w:p>
          <w:p w14:paraId="2C74BE28">
            <w:pPr>
              <w:spacing w:line="360" w:lineRule="auto"/>
              <w:jc w:val="center"/>
              <w:rPr>
                <w:rFonts w:hint="eastAsia" w:ascii="仿宋" w:hAnsi="仿宋" w:eastAsia="仿宋" w:cs="仿宋"/>
                <w:bCs/>
                <w:sz w:val="24"/>
                <w:highlight w:val="none"/>
              </w:rPr>
            </w:pPr>
          </w:p>
          <w:p w14:paraId="59434D1F">
            <w:pPr>
              <w:spacing w:line="360" w:lineRule="auto"/>
              <w:jc w:val="center"/>
              <w:rPr>
                <w:rFonts w:hint="eastAsia" w:ascii="仿宋" w:hAnsi="仿宋" w:eastAsia="仿宋" w:cs="仿宋"/>
                <w:sz w:val="24"/>
                <w:highlight w:val="none"/>
              </w:rPr>
            </w:pPr>
          </w:p>
        </w:tc>
      </w:tr>
      <w:tr w14:paraId="0E72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528" w:type="dxa"/>
            <w:gridSpan w:val="6"/>
            <w:tcBorders>
              <w:top w:val="single" w:color="auto" w:sz="4" w:space="0"/>
              <w:left w:val="single" w:color="auto" w:sz="4" w:space="0"/>
              <w:bottom w:val="single" w:color="auto" w:sz="4" w:space="0"/>
              <w:right w:val="single" w:color="auto" w:sz="4" w:space="0"/>
            </w:tcBorders>
            <w:vAlign w:val="center"/>
          </w:tcPr>
          <w:p w14:paraId="1EECF77A">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作为项目负责人的从业时间、累计参与主承销公司债的金额、支数等等。</w:t>
            </w:r>
          </w:p>
          <w:p w14:paraId="45583C0A">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（格式可根据承销业绩情况自行调整或扩展）</w:t>
            </w:r>
          </w:p>
        </w:tc>
      </w:tr>
    </w:tbl>
    <w:p w14:paraId="41765D27">
      <w:pPr>
        <w:widowControl/>
        <w:overflowPunct w:val="0"/>
        <w:autoSpaceDE w:val="0"/>
        <w:autoSpaceDN w:val="0"/>
        <w:adjustRightInd w:val="0"/>
        <w:spacing w:line="360" w:lineRule="auto"/>
        <w:jc w:val="left"/>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rPr>
        <w:t>备注：联合体请分别提供。</w:t>
      </w:r>
    </w:p>
    <w:p w14:paraId="0926FB77">
      <w:pPr>
        <w:spacing w:line="360" w:lineRule="auto"/>
        <w:rPr>
          <w:rFonts w:hint="eastAsia" w:ascii="仿宋" w:hAnsi="仿宋" w:eastAsia="仿宋" w:cs="仿宋"/>
          <w:b/>
          <w:sz w:val="24"/>
          <w:highlight w:val="none"/>
        </w:rPr>
      </w:pPr>
    </w:p>
    <w:p w14:paraId="440692D5">
      <w:pPr>
        <w:spacing w:line="360" w:lineRule="auto"/>
        <w:rPr>
          <w:rFonts w:hint="eastAsia" w:ascii="仿宋" w:hAnsi="仿宋" w:eastAsia="仿宋" w:cs="仿宋"/>
          <w:sz w:val="24"/>
          <w:highlight w:val="none"/>
        </w:rPr>
      </w:pPr>
    </w:p>
    <w:p w14:paraId="323FD1F3">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2642CF45">
      <w:pPr>
        <w:spacing w:line="360" w:lineRule="auto"/>
        <w:ind w:firstLine="4512" w:firstLineChars="1880"/>
        <w:rPr>
          <w:rFonts w:hint="eastAsia" w:ascii="仿宋" w:hAnsi="仿宋" w:eastAsia="仿宋" w:cs="仿宋"/>
          <w:kern w:val="0"/>
          <w:sz w:val="24"/>
          <w:highlight w:val="none"/>
        </w:rPr>
      </w:pPr>
      <w:r>
        <w:rPr>
          <w:rFonts w:hint="eastAsia" w:ascii="仿宋" w:hAnsi="仿宋" w:eastAsia="仿宋" w:cs="仿宋"/>
          <w:sz w:val="24"/>
          <w:highlight w:val="none"/>
        </w:rPr>
        <w:t>日期：   年   月   日</w:t>
      </w:r>
    </w:p>
    <w:p w14:paraId="52C85D31">
      <w:pPr>
        <w:spacing w:line="360" w:lineRule="auto"/>
        <w:rPr>
          <w:rFonts w:hint="eastAsia" w:ascii="仿宋" w:hAnsi="仿宋" w:eastAsia="仿宋" w:cs="仿宋"/>
          <w:highlight w:val="none"/>
        </w:rPr>
      </w:pPr>
    </w:p>
    <w:p w14:paraId="13CDC7A7">
      <w:pPr>
        <w:spacing w:line="360" w:lineRule="auto"/>
        <w:rPr>
          <w:rFonts w:hint="eastAsia" w:ascii="仿宋" w:hAnsi="仿宋" w:eastAsia="仿宋" w:cs="仿宋"/>
          <w:highlight w:val="none"/>
        </w:rPr>
      </w:pPr>
    </w:p>
    <w:p w14:paraId="6C2E9969">
      <w:pPr>
        <w:widowControl/>
        <w:jc w:val="left"/>
        <w:rPr>
          <w:rFonts w:hint="eastAsia" w:ascii="仿宋" w:hAnsi="仿宋" w:eastAsia="仿宋" w:cs="仿宋"/>
          <w:highlight w:val="none"/>
        </w:rPr>
      </w:pPr>
    </w:p>
    <w:p w14:paraId="1C3D496F">
      <w:pPr>
        <w:rPr>
          <w:rFonts w:hint="eastAsia" w:ascii="仿宋" w:hAnsi="仿宋" w:eastAsia="仿宋" w:cs="仿宋"/>
          <w:highlight w:val="none"/>
          <w:lang w:val="zh-CN"/>
        </w:rPr>
      </w:pPr>
      <w:r>
        <w:rPr>
          <w:rFonts w:hint="eastAsia" w:ascii="仿宋" w:hAnsi="仿宋" w:eastAsia="仿宋" w:cs="仿宋"/>
          <w:highlight w:val="none"/>
          <w:lang w:val="zh-CN"/>
        </w:rPr>
        <w:br w:type="page"/>
      </w:r>
    </w:p>
    <w:p w14:paraId="7FAC111E">
      <w:pPr>
        <w:pStyle w:val="3"/>
        <w:spacing w:line="360" w:lineRule="auto"/>
        <w:rPr>
          <w:rFonts w:hint="eastAsia" w:ascii="仿宋" w:hAnsi="仿宋" w:eastAsia="仿宋" w:cs="仿宋"/>
          <w:highlight w:val="none"/>
          <w:lang w:val="zh-CN"/>
        </w:rPr>
      </w:pPr>
      <w:r>
        <w:rPr>
          <w:rFonts w:hint="eastAsia" w:ascii="仿宋" w:hAnsi="仿宋" w:eastAsia="仿宋" w:cs="仿宋"/>
          <w:highlight w:val="none"/>
          <w:lang w:val="zh-CN"/>
        </w:rPr>
        <w:t>附件</w:t>
      </w:r>
      <w:r>
        <w:rPr>
          <w:rFonts w:hint="eastAsia" w:ascii="仿宋" w:hAnsi="仿宋" w:eastAsia="仿宋" w:cs="仿宋"/>
          <w:highlight w:val="none"/>
        </w:rPr>
        <w:t>8</w:t>
      </w:r>
      <w:r>
        <w:rPr>
          <w:rFonts w:hint="eastAsia" w:ascii="仿宋" w:hAnsi="仿宋" w:eastAsia="仿宋" w:cs="仿宋"/>
          <w:highlight w:val="none"/>
          <w:lang w:val="zh-CN"/>
        </w:rPr>
        <w:t>：承销费率报价</w:t>
      </w:r>
    </w:p>
    <w:tbl>
      <w:tblPr>
        <w:tblStyle w:val="8"/>
        <w:tblW w:w="815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252"/>
        <w:gridCol w:w="4898"/>
      </w:tblGrid>
      <w:tr w14:paraId="1A4815B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3252" w:type="dxa"/>
            <w:tcBorders>
              <w:top w:val="single" w:color="auto" w:sz="2" w:space="0"/>
            </w:tcBorders>
            <w:vAlign w:val="center"/>
          </w:tcPr>
          <w:p w14:paraId="0573A3A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4898" w:type="dxa"/>
            <w:tcBorders>
              <w:top w:val="single" w:color="auto" w:sz="2" w:space="0"/>
            </w:tcBorders>
            <w:vAlign w:val="center"/>
          </w:tcPr>
          <w:p w14:paraId="3B1D61A5">
            <w:pPr>
              <w:jc w:val="center"/>
              <w:rPr>
                <w:rFonts w:hint="eastAsia" w:ascii="仿宋" w:hAnsi="仿宋" w:eastAsia="仿宋" w:cs="仿宋"/>
                <w:sz w:val="24"/>
                <w:highlight w:val="none"/>
              </w:rPr>
            </w:pPr>
            <w:r>
              <w:rPr>
                <w:rFonts w:hint="eastAsia" w:ascii="仿宋" w:hAnsi="仿宋" w:eastAsia="仿宋" w:cs="仿宋"/>
                <w:sz w:val="24"/>
                <w:highlight w:val="none"/>
              </w:rPr>
              <w:t>承销费率投标报价/年（%）</w:t>
            </w:r>
          </w:p>
        </w:tc>
      </w:tr>
      <w:tr w14:paraId="7E89A8A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131" w:hRule="atLeast"/>
        </w:trPr>
        <w:tc>
          <w:tcPr>
            <w:tcW w:w="3252" w:type="dxa"/>
            <w:tcBorders>
              <w:bottom w:val="single" w:color="auto" w:sz="2" w:space="0"/>
            </w:tcBorders>
            <w:vAlign w:val="center"/>
          </w:tcPr>
          <w:p w14:paraId="5F37DF7B">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公司债券承销</w:t>
            </w:r>
          </w:p>
        </w:tc>
        <w:tc>
          <w:tcPr>
            <w:tcW w:w="4898" w:type="dxa"/>
            <w:tcBorders>
              <w:bottom w:val="single" w:color="auto" w:sz="2" w:space="0"/>
            </w:tcBorders>
            <w:vAlign w:val="center"/>
          </w:tcPr>
          <w:p w14:paraId="45F47021">
            <w:pPr>
              <w:spacing w:line="360" w:lineRule="auto"/>
              <w:jc w:val="center"/>
              <w:rPr>
                <w:rFonts w:hint="eastAsia" w:ascii="仿宋" w:hAnsi="仿宋" w:eastAsia="仿宋" w:cs="仿宋"/>
                <w:sz w:val="24"/>
                <w:highlight w:val="none"/>
              </w:rPr>
            </w:pPr>
          </w:p>
        </w:tc>
      </w:tr>
    </w:tbl>
    <w:p w14:paraId="7FC08FBD">
      <w:pPr>
        <w:rPr>
          <w:rFonts w:hint="eastAsia" w:ascii="仿宋" w:hAnsi="仿宋" w:eastAsia="仿宋" w:cs="仿宋"/>
          <w:sz w:val="24"/>
          <w:highlight w:val="none"/>
        </w:rPr>
      </w:pPr>
      <w:r>
        <w:rPr>
          <w:rFonts w:hint="eastAsia" w:ascii="仿宋" w:hAnsi="仿宋" w:eastAsia="仿宋" w:cs="仿宋"/>
          <w:sz w:val="24"/>
          <w:highlight w:val="none"/>
        </w:rPr>
        <w:t>备注：1、不接受浮动报价按综合承销费率报价，包括但不限于承销过程中发生的计划管理费、承销佣金（包括向承销团成员支付的佣金）、受托管理费、制作、印刷、装订申报材料费用。报价保留两位小数。</w:t>
      </w:r>
    </w:p>
    <w:p w14:paraId="19574BEF">
      <w:pPr>
        <w:ind w:firstLine="472" w:firstLineChars="200"/>
        <w:rPr>
          <w:rFonts w:hint="eastAsia" w:ascii="仿宋" w:hAnsi="仿宋" w:eastAsia="仿宋" w:cs="仿宋"/>
          <w:sz w:val="24"/>
          <w:highlight w:val="none"/>
        </w:rPr>
      </w:pPr>
      <w:r>
        <w:rPr>
          <w:rFonts w:hint="eastAsia" w:ascii="仿宋" w:hAnsi="仿宋" w:eastAsia="仿宋" w:cs="仿宋"/>
          <w:spacing w:val="-2"/>
          <w:sz w:val="24"/>
          <w:highlight w:val="none"/>
        </w:rPr>
        <w:t>2、</w:t>
      </w:r>
      <w:r>
        <w:rPr>
          <w:rFonts w:hint="eastAsia" w:ascii="仿宋" w:hAnsi="仿宋" w:eastAsia="仿宋" w:cs="仿宋"/>
          <w:sz w:val="24"/>
          <w:highlight w:val="none"/>
        </w:rPr>
        <w:t>如为联合体投标，联合体成员均须提供承销费率报价表，加盖相应投标单位公章;联合体成员报价须保持一致。</w:t>
      </w:r>
    </w:p>
    <w:p w14:paraId="4508D67B">
      <w:pPr>
        <w:spacing w:line="360" w:lineRule="auto"/>
        <w:ind w:firstLine="4512" w:firstLineChars="1880"/>
        <w:rPr>
          <w:rFonts w:hint="eastAsia" w:ascii="仿宋" w:hAnsi="仿宋" w:eastAsia="仿宋" w:cs="仿宋"/>
          <w:sz w:val="24"/>
          <w:highlight w:val="none"/>
        </w:rPr>
      </w:pPr>
    </w:p>
    <w:p w14:paraId="2915AB99">
      <w:pPr>
        <w:spacing w:line="360" w:lineRule="auto"/>
        <w:ind w:firstLine="4512" w:firstLineChars="1880"/>
        <w:rPr>
          <w:rFonts w:hint="eastAsia" w:ascii="仿宋" w:hAnsi="仿宋" w:eastAsia="仿宋" w:cs="仿宋"/>
          <w:sz w:val="24"/>
          <w:highlight w:val="none"/>
        </w:rPr>
      </w:pPr>
    </w:p>
    <w:p w14:paraId="56CB372C">
      <w:pPr>
        <w:spacing w:line="360" w:lineRule="auto"/>
        <w:ind w:firstLine="4512" w:firstLineChars="1880"/>
        <w:rPr>
          <w:rFonts w:hint="eastAsia" w:ascii="仿宋" w:hAnsi="仿宋" w:eastAsia="仿宋" w:cs="仿宋"/>
          <w:sz w:val="24"/>
          <w:highlight w:val="none"/>
        </w:rPr>
      </w:pPr>
    </w:p>
    <w:p w14:paraId="7DD3BA82">
      <w:pPr>
        <w:spacing w:line="360" w:lineRule="auto"/>
        <w:ind w:firstLine="4512" w:firstLineChars="1880"/>
        <w:rPr>
          <w:rFonts w:hint="eastAsia" w:ascii="仿宋" w:hAnsi="仿宋" w:eastAsia="仿宋" w:cs="仿宋"/>
          <w:sz w:val="24"/>
          <w:highlight w:val="none"/>
        </w:rPr>
      </w:pPr>
    </w:p>
    <w:p w14:paraId="0956DD7A">
      <w:pPr>
        <w:spacing w:line="360" w:lineRule="auto"/>
        <w:ind w:firstLine="4512" w:firstLineChars="1880"/>
        <w:rPr>
          <w:rFonts w:hint="eastAsia" w:ascii="仿宋" w:hAnsi="仿宋" w:eastAsia="仿宋" w:cs="仿宋"/>
          <w:sz w:val="24"/>
          <w:highlight w:val="none"/>
        </w:rPr>
      </w:pPr>
    </w:p>
    <w:p w14:paraId="1711777D">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投标人名称（公章）：</w:t>
      </w:r>
    </w:p>
    <w:p w14:paraId="0666F505">
      <w:pPr>
        <w:spacing w:line="360" w:lineRule="auto"/>
        <w:ind w:firstLine="4512" w:firstLineChars="1880"/>
        <w:rPr>
          <w:rFonts w:hint="eastAsia" w:ascii="仿宋" w:hAnsi="仿宋" w:eastAsia="仿宋" w:cs="仿宋"/>
          <w:sz w:val="24"/>
          <w:highlight w:val="none"/>
        </w:rPr>
      </w:pPr>
      <w:r>
        <w:rPr>
          <w:rFonts w:hint="eastAsia" w:ascii="仿宋" w:hAnsi="仿宋" w:eastAsia="仿宋" w:cs="仿宋"/>
          <w:sz w:val="24"/>
          <w:highlight w:val="none"/>
        </w:rPr>
        <w:t>日期：  年   月    日</w:t>
      </w:r>
    </w:p>
    <w:p w14:paraId="220136FD">
      <w:pPr>
        <w:spacing w:line="360" w:lineRule="auto"/>
        <w:ind w:firstLine="4512" w:firstLineChars="1880"/>
        <w:rPr>
          <w:rFonts w:hint="eastAsia" w:ascii="仿宋" w:hAnsi="仿宋" w:eastAsia="仿宋" w:cs="仿宋"/>
          <w:sz w:val="24"/>
          <w:highlight w:val="none"/>
        </w:rPr>
      </w:pPr>
    </w:p>
    <w:p w14:paraId="78FB0E86">
      <w:pPr>
        <w:spacing w:line="360" w:lineRule="auto"/>
        <w:ind w:firstLine="4512" w:firstLineChars="1880"/>
        <w:rPr>
          <w:rFonts w:hint="eastAsia" w:ascii="仿宋" w:hAnsi="仿宋" w:eastAsia="仿宋" w:cs="仿宋"/>
          <w:sz w:val="24"/>
          <w:highlight w:val="none"/>
        </w:rPr>
      </w:pPr>
    </w:p>
    <w:p w14:paraId="723F0647">
      <w:pPr>
        <w:spacing w:line="360" w:lineRule="auto"/>
        <w:ind w:firstLine="4512" w:firstLineChars="1880"/>
        <w:rPr>
          <w:rFonts w:hint="eastAsia" w:ascii="仿宋" w:hAnsi="仿宋" w:eastAsia="仿宋" w:cs="仿宋"/>
          <w:sz w:val="24"/>
          <w:highlight w:val="none"/>
        </w:rPr>
      </w:pPr>
    </w:p>
    <w:p w14:paraId="0E46B802">
      <w:pPr>
        <w:spacing w:line="360" w:lineRule="auto"/>
        <w:rPr>
          <w:rFonts w:hint="eastAsia" w:ascii="仿宋" w:hAnsi="仿宋" w:eastAsia="仿宋" w:cs="仿宋"/>
          <w:highlight w:val="none"/>
        </w:rPr>
      </w:pPr>
    </w:p>
    <w:p w14:paraId="4D389917">
      <w:pPr>
        <w:widowControl/>
        <w:jc w:val="left"/>
        <w:rPr>
          <w:rFonts w:hint="eastAsia" w:ascii="仿宋" w:hAnsi="仿宋" w:eastAsia="仿宋" w:cs="仿宋"/>
          <w:b/>
          <w:bCs/>
          <w:sz w:val="32"/>
          <w:szCs w:val="32"/>
          <w:highlight w:val="none"/>
        </w:rPr>
      </w:pPr>
    </w:p>
    <w:p w14:paraId="23B9EC3B">
      <w:pPr>
        <w:widowControl/>
        <w:spacing w:line="360" w:lineRule="auto"/>
        <w:jc w:val="left"/>
        <w:rPr>
          <w:rFonts w:hint="eastAsia" w:ascii="仿宋" w:hAnsi="仿宋" w:eastAsia="仿宋" w:cs="仿宋"/>
          <w:highlight w:val="none"/>
        </w:rPr>
      </w:pPr>
    </w:p>
    <w:p w14:paraId="26F066B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2A5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257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0A58E"/>
    <w:multiLevelType w:val="singleLevel"/>
    <w:tmpl w:val="9570A58E"/>
    <w:lvl w:ilvl="0" w:tentative="0">
      <w:start w:val="3"/>
      <w:numFmt w:val="decimal"/>
      <w:suff w:val="nothing"/>
      <w:lvlText w:val="（%1）"/>
      <w:lvlJc w:val="left"/>
    </w:lvl>
  </w:abstractNum>
  <w:abstractNum w:abstractNumId="1">
    <w:nsid w:val="6F75B97A"/>
    <w:multiLevelType w:val="singleLevel"/>
    <w:tmpl w:val="6F75B9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61234"/>
    <w:rsid w:val="5915312B"/>
    <w:rsid w:val="7928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4">
    <w:name w:val="table of authorities"/>
    <w:basedOn w:val="1"/>
    <w:next w:val="1"/>
    <w:unhideWhenUsed/>
    <w:qFormat/>
    <w:uiPriority w:val="99"/>
    <w:pPr>
      <w:ind w:left="420" w:leftChars="200"/>
    </w:pPr>
    <w:rPr>
      <w:rFonts w:ascii="Calibri" w:hAnsi="Calibri" w:eastAsia="宋体" w:cs="Times New Roman"/>
      <w:szCs w:val="22"/>
    </w:rPr>
  </w:style>
  <w:style w:type="paragraph" w:styleId="5">
    <w:name w:val="Normal Indent"/>
    <w:basedOn w:val="1"/>
    <w:qFormat/>
    <w:uiPriority w:val="0"/>
    <w:pPr>
      <w:adjustRightInd w:val="0"/>
      <w:spacing w:line="312" w:lineRule="atLeast"/>
      <w:ind w:firstLine="420"/>
      <w:textAlignment w:val="baseline"/>
    </w:pPr>
    <w:rPr>
      <w:rFonts w:ascii="Times New Roman" w:hAnsi="Times New Roman" w:eastAsia="宋体" w:cs="Times New Roman"/>
      <w:kern w:val="0"/>
      <w:sz w:val="20"/>
      <w:szCs w:val="20"/>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toc 9"/>
    <w:basedOn w:val="1"/>
    <w:next w:val="1"/>
    <w:qFormat/>
    <w:uiPriority w:val="0"/>
    <w:pPr>
      <w:ind w:left="3360" w:leftChars="1600"/>
    </w:pPr>
    <w:rPr>
      <w:rFonts w:ascii="Calibri" w:hAnsi="Calibri"/>
    </w:rPr>
  </w:style>
  <w:style w:type="paragraph" w:customStyle="1" w:styleId="10">
    <w:name w:val="正文（缩进）"/>
    <w:basedOn w:val="1"/>
    <w:next w:val="11"/>
    <w:qFormat/>
    <w:uiPriority w:val="0"/>
    <w:pPr>
      <w:autoSpaceDE w:val="0"/>
      <w:autoSpaceDN w:val="0"/>
      <w:spacing w:line="360" w:lineRule="auto"/>
      <w:ind w:firstLine="200" w:firstLineChars="200"/>
    </w:pPr>
    <w:rPr>
      <w:rFonts w:ascii="宋体" w:hAnsi="宋体" w:eastAsia="宋体" w:cs="Times New Roman"/>
      <w:kern w:val="0"/>
      <w:szCs w:val="28"/>
    </w:rPr>
  </w:style>
  <w:style w:type="paragraph" w:customStyle="1" w:styleId="11">
    <w:name w:val="Char Char Char Char Char Char Char Char Char"/>
    <w:basedOn w:val="1"/>
    <w:next w:val="12"/>
    <w:qFormat/>
    <w:uiPriority w:val="0"/>
    <w:pPr>
      <w:ind w:left="360" w:firstLine="5784"/>
    </w:pPr>
    <w:rPr>
      <w:rFonts w:ascii="Calibri" w:hAnsi="Calibri" w:eastAsia="宋体" w:cs="Times New Roman"/>
      <w:szCs w:val="22"/>
    </w:rPr>
  </w:style>
  <w:style w:type="paragraph" w:customStyle="1" w:styleId="12">
    <w:name w:val="正文文本 21"/>
    <w:basedOn w:val="1"/>
    <w:next w:val="13"/>
    <w:qFormat/>
    <w:uiPriority w:val="0"/>
    <w:pPr>
      <w:widowControl/>
      <w:autoSpaceDE w:val="0"/>
      <w:autoSpaceDN w:val="0"/>
      <w:ind w:left="720" w:firstLine="5680"/>
    </w:pPr>
    <w:rPr>
      <w:rFonts w:ascii="Calibri" w:hAnsi="Calibri" w:eastAsia="宋体" w:cs="Times New Roman"/>
      <w:szCs w:val="22"/>
    </w:rPr>
  </w:style>
  <w:style w:type="paragraph" w:customStyle="1" w:styleId="13">
    <w:name w:val="默认段落字体 Para Char Char Char Char Char Char Char"/>
    <w:basedOn w:val="1"/>
    <w:next w:val="14"/>
    <w:qFormat/>
    <w:uiPriority w:val="0"/>
    <w:pPr>
      <w:ind w:firstLine="200" w:firstLineChars="200"/>
    </w:pPr>
    <w:rPr>
      <w:rFonts w:ascii="Calibri" w:hAnsi="Calibri" w:eastAsia="宋体" w:cs="Arial"/>
      <w:szCs w:val="22"/>
    </w:rPr>
  </w:style>
  <w:style w:type="paragraph" w:customStyle="1" w:styleId="14">
    <w:name w:val="样式 首行缩进:  2 字符"/>
    <w:basedOn w:val="1"/>
    <w:next w:val="15"/>
    <w:qFormat/>
    <w:uiPriority w:val="0"/>
    <w:pPr>
      <w:spacing w:line="360" w:lineRule="auto"/>
      <w:ind w:left="480" w:firstLine="5856"/>
    </w:pPr>
  </w:style>
  <w:style w:type="paragraph" w:customStyle="1" w:styleId="15">
    <w:name w:val="样式 段后: 0.25 行"/>
    <w:basedOn w:val="1"/>
    <w:next w:val="16"/>
    <w:qFormat/>
    <w:uiPriority w:val="0"/>
    <w:pPr>
      <w:widowControl/>
      <w:spacing w:line="300" w:lineRule="auto"/>
      <w:ind w:left="420" w:firstLine="5796"/>
    </w:pPr>
  </w:style>
  <w:style w:type="paragraph" w:customStyle="1" w:styleId="16">
    <w:name w:val="正文 New New New New New New New New New New New New New New"/>
    <w:next w:val="7"/>
    <w:qFormat/>
    <w:uiPriority w:val="0"/>
    <w:pPr>
      <w:widowControl w:val="0"/>
      <w:ind w:firstLine="2048"/>
      <w:jc w:val="both"/>
    </w:pPr>
    <w:rPr>
      <w:rFonts w:ascii="Calibri" w:hAnsi="Calibri" w:eastAsia="宋体" w:cs="Times New Roman"/>
      <w:lang w:val="en-US" w:eastAsia="zh-CN" w:bidi="ar-SA"/>
    </w:rPr>
  </w:style>
  <w:style w:type="paragraph" w:customStyle="1" w:styleId="17">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2933</Words>
  <Characters>3046</Characters>
  <Lines>0</Lines>
  <Paragraphs>0</Paragraphs>
  <TotalTime>0</TotalTime>
  <ScaleCrop>false</ScaleCrop>
  <LinksUpToDate>false</LinksUpToDate>
  <CharactersWithSpaces>3556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2026-05-13T08:15:00Z</dcterms:created>
  <dc:creator>Administrator</dc:creator>
  <cp:lastModifiedBy>潼 </cp:lastModifiedBy>
  <dcterms:modified xsi:type="dcterms:W3CDTF">2026-05-18T02:00:26Z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eyJoZGlkIjoiNDgxMGNmZWQ3NjhjOTYwNDRkZmI4OThhODIxZWFkYTkiLCJ1c2VySWQiOiIyMjg0MDg0MzQifQ==</vt:lpwstr>
  </property>
  <property fmtid="{D5CDD505-2E9C-101B-9397-08002B2CF9AE}" pid="4" name="ICV">
    <vt:lpwstr>4B07E8DD9CCE4A05998276C47239AF1A_12</vt:lpwstr>
  </property>
</Properties>
</file>