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240" w:lineRule="auto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申报人情况说明书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申报人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于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日开始在本单位从事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单位性质：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申报人是否党员：是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 EQ \o\ac(</w:instrTex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position w:val="-6"/>
          <w:sz w:val="48"/>
          <w:szCs w:val="32"/>
          <w:shd w:val="clear" w:color="auto" w:fill="auto"/>
          <w:lang w:val="en-US" w:eastAsia="zh-CN" w:bidi="ar-SA"/>
        </w:rPr>
        <w:instrText xml:space="preserve">□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)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end"/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否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 EQ \o\ac(</w:instrTex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position w:val="-6"/>
          <w:sz w:val="48"/>
          <w:szCs w:val="32"/>
          <w:shd w:val="clear" w:color="auto" w:fill="auto"/>
          <w:lang w:val="en-US" w:eastAsia="zh-CN" w:bidi="ar-SA"/>
        </w:rPr>
        <w:instrText xml:space="preserve">□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)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申报人是否正式在编：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是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 EQ \o\ac(</w:instrTex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position w:val="-6"/>
          <w:sz w:val="48"/>
          <w:szCs w:val="32"/>
          <w:shd w:val="clear" w:color="auto" w:fill="auto"/>
          <w:lang w:val="en-US" w:eastAsia="zh-CN" w:bidi="ar-SA"/>
        </w:rPr>
        <w:instrText xml:space="preserve">□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)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end"/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否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 EQ \o\ac(</w:instrTex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position w:val="-6"/>
          <w:sz w:val="48"/>
          <w:szCs w:val="32"/>
          <w:shd w:val="clear" w:color="auto" w:fill="auto"/>
          <w:lang w:val="en-US" w:eastAsia="zh-CN" w:bidi="ar-SA"/>
        </w:rPr>
        <w:instrText xml:space="preserve">□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)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本单位郑重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承诺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在申报职称前，已对申报材料原件进行认真核对，可以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对申报材料的真实性负责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60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申报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单位（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盖章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60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8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单位审核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8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8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8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  月  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楷体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注：单位性质选填企业或事业单位等，企业须标注清国有企业、国有控股企业、外资企业、合资企业、港澳台资企业、民营企业</w:t>
      </w:r>
      <w:bookmarkStart w:id="0" w:name="_GoBack"/>
      <w:bookmarkEnd w:id="0"/>
      <w:r>
        <w:rPr>
          <w:rFonts w:hint="default" w:ascii="Times New Roman" w:hAnsi="Times New Roman" w:eastAsia="方正楷体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等类型。事业单位申报人员必须填写是否正式在编。</w:t>
      </w:r>
    </w:p>
    <w:sectPr>
      <w:footerReference r:id="rId3" w:type="default"/>
      <w:pgSz w:w="11906" w:h="16838"/>
      <w:pgMar w:top="1417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D5D04A-2B76-4919-8B1E-61D8BDE8F5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6BD3BFE-0E14-4CB1-8891-950F152E6B0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624837E-3E35-4A52-B0AE-6B32672282F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B5EA482-0F86-481E-82F3-CAE102656F1E}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B5A66FD7-6007-4EE3-9EB0-11B21215F9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00000000"/>
    <w:rsid w:val="10D34B99"/>
    <w:rsid w:val="1648102B"/>
    <w:rsid w:val="2C7767F5"/>
    <w:rsid w:val="2DCA3A48"/>
    <w:rsid w:val="327B6E8F"/>
    <w:rsid w:val="40292946"/>
    <w:rsid w:val="582C71A3"/>
    <w:rsid w:val="58CA7BFC"/>
    <w:rsid w:val="59DB6582"/>
    <w:rsid w:val="5BB30477"/>
    <w:rsid w:val="5FAC4A19"/>
    <w:rsid w:val="6165590E"/>
    <w:rsid w:val="7CDE5175"/>
    <w:rsid w:val="7D8A6397"/>
    <w:rsid w:val="7E36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1</TotalTime>
  <ScaleCrop>false</ScaleCrop>
  <LinksUpToDate>false</LinksUpToDate>
  <CharactersWithSpaces>254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2023-04-03T09:33:00Z</dcterms:created>
  <dc:creator>Administrator</dc:creator>
  <cp:lastModifiedBy>没头没脑</cp:lastModifiedBy>
  <dcterms:modified xsi:type="dcterms:W3CDTF">2024-05-09T02:11:49Z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437DB1E407DD410A83DE1EBB6D848E23_13</vt:lpwstr>
  </property>
</Properties>
</file>