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408F" w14:textId="77777777" w:rsidR="00D774A9" w:rsidRDefault="002130F2">
      <w:pPr>
        <w:pStyle w:val="2"/>
        <w:spacing w:line="360" w:lineRule="auto"/>
        <w:rPr>
          <w:rFonts w:ascii="方正小标宋简体" w:eastAsia="方正小标宋简体" w:hAnsi="方正黑体简体" w:cs="仿宋"/>
          <w:color w:val="000000" w:themeColor="text1"/>
        </w:rPr>
      </w:pPr>
      <w:bookmarkStart w:id="0" w:name="_Toc343495769"/>
      <w:bookmarkStart w:id="1" w:name="_Toc508611370"/>
      <w:bookmarkStart w:id="2" w:name="_Toc386005311"/>
      <w:r>
        <w:rPr>
          <w:rFonts w:ascii="方正小标宋简体" w:eastAsia="方正小标宋简体" w:hAnsi="方正黑体简体" w:cs="仿宋" w:hint="eastAsia"/>
          <w:color w:val="000000" w:themeColor="text1"/>
        </w:rPr>
        <w:t>附件</w:t>
      </w:r>
      <w:bookmarkEnd w:id="0"/>
      <w:bookmarkEnd w:id="1"/>
      <w:bookmarkEnd w:id="2"/>
      <w:r>
        <w:rPr>
          <w:rFonts w:ascii="方正小标宋简体" w:eastAsia="方正小标宋简体" w:hAnsi="方正黑体简体" w:cs="仿宋" w:hint="eastAsia"/>
          <w:color w:val="000000" w:themeColor="text1"/>
        </w:rPr>
        <w:t>1：投标函</w:t>
      </w:r>
    </w:p>
    <w:p w14:paraId="764B7CEC" w14:textId="77777777" w:rsidR="00D774A9" w:rsidRDefault="002130F2">
      <w:pPr>
        <w:spacing w:line="360" w:lineRule="auto"/>
        <w:jc w:val="center"/>
        <w:rPr>
          <w:rFonts w:ascii="方正黑体简体" w:eastAsia="方正黑体简体" w:hAnsi="方正黑体简体" w:cs="仿宋"/>
          <w:b/>
          <w:bCs/>
          <w:color w:val="000000" w:themeColor="text1"/>
          <w:sz w:val="32"/>
          <w:szCs w:val="32"/>
        </w:rPr>
      </w:pPr>
      <w:r>
        <w:rPr>
          <w:rFonts w:ascii="方正黑体简体" w:eastAsia="方正黑体简体" w:hAnsi="方正黑体简体" w:cs="仿宋" w:hint="eastAsia"/>
          <w:b/>
          <w:bCs/>
          <w:color w:val="000000" w:themeColor="text1"/>
          <w:sz w:val="32"/>
          <w:szCs w:val="32"/>
        </w:rPr>
        <w:t>投 标 函</w:t>
      </w:r>
    </w:p>
    <w:p w14:paraId="490454CF" w14:textId="77777777" w:rsidR="00D774A9" w:rsidRDefault="002130F2">
      <w:pPr>
        <w:spacing w:line="360" w:lineRule="auto"/>
        <w:rPr>
          <w:rFonts w:ascii="仿宋" w:eastAsia="仿宋" w:hAnsi="仿宋" w:cs="仿宋"/>
          <w:b/>
          <w:bCs/>
          <w:color w:val="000000" w:themeColor="text1"/>
          <w:sz w:val="24"/>
        </w:rPr>
      </w:pPr>
      <w:bookmarkStart w:id="3" w:name="_Hlk145018724"/>
      <w:r>
        <w:rPr>
          <w:rFonts w:ascii="仿宋" w:eastAsia="仿宋" w:hAnsi="仿宋" w:cs="仿宋" w:hint="eastAsia"/>
          <w:b/>
          <w:bCs/>
          <w:color w:val="000000" w:themeColor="text1"/>
          <w:sz w:val="24"/>
        </w:rPr>
        <w:t>扬州建工控股集团有限公司：</w:t>
      </w:r>
    </w:p>
    <w:bookmarkEnd w:id="3"/>
    <w:p w14:paraId="46365267" w14:textId="77777777" w:rsidR="00D774A9" w:rsidRDefault="002130F2">
      <w:pPr>
        <w:spacing w:line="360" w:lineRule="auto"/>
        <w:ind w:firstLineChars="250" w:firstLine="600"/>
        <w:rPr>
          <w:rFonts w:ascii="仿宋" w:eastAsia="仿宋" w:hAnsi="仿宋" w:cs="仿宋"/>
          <w:color w:val="000000" w:themeColor="text1"/>
          <w:sz w:val="24"/>
        </w:rPr>
      </w:pPr>
      <w:r>
        <w:rPr>
          <w:rFonts w:ascii="仿宋" w:eastAsia="仿宋" w:hAnsi="仿宋" w:cs="仿宋" w:hint="eastAsia"/>
          <w:color w:val="000000" w:themeColor="text1"/>
          <w:sz w:val="24"/>
        </w:rPr>
        <w:t>根据贵方公司债券主承销商遴选公告，我方</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（投标人名称）作为投标人正式授权</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（授权代表全名，职务）代表我方处理有关本次投标的一切事宜。</w:t>
      </w:r>
    </w:p>
    <w:p w14:paraId="2D042504" w14:textId="77777777" w:rsidR="00D774A9" w:rsidRDefault="002130F2">
      <w:pPr>
        <w:pStyle w:val="a5"/>
        <w:spacing w:line="360" w:lineRule="auto"/>
        <w:ind w:firstLine="44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在此提交的投标文件中，包括按公司债券主承销商遴选公告要求编制的投标文件（正本一份，副本五份），并已统一密封装袋。</w:t>
      </w:r>
    </w:p>
    <w:p w14:paraId="130CDE00" w14:textId="77777777"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我方己完全明白遴选公告的所有条款要求，并重申以下几点：</w:t>
      </w:r>
    </w:p>
    <w:p w14:paraId="6FAD6DC7" w14:textId="77777777"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1、本投标文件的有效期自投标截止日起</w:t>
      </w:r>
      <w:r>
        <w:rPr>
          <w:rFonts w:ascii="仿宋" w:eastAsia="仿宋" w:hAnsi="仿宋" w:cs="仿宋" w:hint="eastAsia"/>
          <w:color w:val="000000" w:themeColor="text1"/>
          <w:sz w:val="24"/>
          <w:u w:val="single"/>
        </w:rPr>
        <w:t xml:space="preserve"> 120 </w:t>
      </w:r>
      <w:r>
        <w:rPr>
          <w:rFonts w:ascii="仿宋" w:eastAsia="仿宋" w:hAnsi="仿宋" w:cs="仿宋" w:hint="eastAsia"/>
          <w:color w:val="000000" w:themeColor="text1"/>
          <w:sz w:val="24"/>
        </w:rPr>
        <w:t>天内有效，如中标，有效期将延至合同终止日为止；</w:t>
      </w:r>
    </w:p>
    <w:p w14:paraId="6B596BF1" w14:textId="77777777"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2、我方已详细研究了遴选公告的所有内容包括修改书（如有）和所有已提供的参考资料以及有关附件，我方完全理解并同意放弃在此方面提出含糊意见或 误解的一切权力；</w:t>
      </w:r>
    </w:p>
    <w:p w14:paraId="608EF81B" w14:textId="77777777"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3、我方同意提供按照贵方可能要求的与投标有关的一切数据或资料；</w:t>
      </w:r>
    </w:p>
    <w:p w14:paraId="67D111E0" w14:textId="77777777"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4、我方如果中标，将保证履行遴选公告中的全部责任和义务，按质、按量、按期完成全部任务。</w:t>
      </w:r>
    </w:p>
    <w:p w14:paraId="5AA7B80F" w14:textId="77777777" w:rsidR="00D774A9" w:rsidRDefault="002130F2">
      <w:pPr>
        <w:spacing w:line="360" w:lineRule="auto"/>
        <w:ind w:firstLineChars="200" w:firstLine="480"/>
        <w:rPr>
          <w:rFonts w:ascii="仿宋" w:eastAsia="仿宋" w:hAnsi="仿宋" w:cs="仿宋"/>
          <w:sz w:val="24"/>
        </w:rPr>
      </w:pPr>
      <w:r>
        <w:rPr>
          <w:rFonts w:ascii="仿宋" w:eastAsia="仿宋" w:hAnsi="仿宋" w:cs="仿宋" w:hint="eastAsia"/>
          <w:sz w:val="24"/>
        </w:rPr>
        <w:t>5、所有与本投标有关的函件请发往下列地址：</w:t>
      </w:r>
    </w:p>
    <w:p w14:paraId="6F4CF0B0" w14:textId="092A0188" w:rsidR="00D774A9" w:rsidRDefault="002130F2">
      <w:pPr>
        <w:widowControl/>
        <w:shd w:val="clear" w:color="auto" w:fill="FFFFFF"/>
        <w:spacing w:line="360" w:lineRule="auto"/>
        <w:ind w:firstLine="480"/>
        <w:jc w:val="left"/>
        <w:rPr>
          <w:rFonts w:ascii="仿宋" w:eastAsia="仿宋" w:hAnsi="仿宋" w:cs="仿宋"/>
          <w:sz w:val="24"/>
        </w:rPr>
      </w:pPr>
      <w:r>
        <w:rPr>
          <w:rFonts w:ascii="仿宋" w:eastAsia="仿宋" w:hAnsi="仿宋" w:cs="仿宋" w:hint="eastAsia"/>
          <w:sz w:val="24"/>
        </w:rPr>
        <w:t>地址：</w:t>
      </w:r>
      <w:bookmarkStart w:id="4" w:name="_Hlk145018751"/>
      <w:r>
        <w:rPr>
          <w:rFonts w:ascii="仿宋" w:eastAsia="仿宋" w:hAnsi="仿宋" w:cs="仿宋" w:hint="eastAsia"/>
          <w:sz w:val="24"/>
        </w:rPr>
        <w:t>扬州市文昌中路4</w:t>
      </w:r>
      <w:r>
        <w:rPr>
          <w:rFonts w:ascii="仿宋" w:eastAsia="仿宋" w:hAnsi="仿宋" w:cs="仿宋"/>
          <w:sz w:val="24"/>
        </w:rPr>
        <w:t>68</w:t>
      </w:r>
      <w:r>
        <w:rPr>
          <w:rFonts w:ascii="仿宋" w:eastAsia="仿宋" w:hAnsi="仿宋" w:cs="仿宋" w:hint="eastAsia"/>
          <w:sz w:val="24"/>
        </w:rPr>
        <w:t>号</w:t>
      </w:r>
      <w:bookmarkEnd w:id="4"/>
    </w:p>
    <w:p w14:paraId="75BA7696" w14:textId="77777777" w:rsidR="00D774A9" w:rsidRDefault="002130F2">
      <w:pPr>
        <w:spacing w:line="360" w:lineRule="auto"/>
        <w:ind w:firstLineChars="200" w:firstLine="480"/>
        <w:rPr>
          <w:rFonts w:ascii="仿宋" w:eastAsia="仿宋" w:hAnsi="仿宋" w:cs="仿宋"/>
          <w:sz w:val="24"/>
        </w:rPr>
      </w:pPr>
      <w:r>
        <w:rPr>
          <w:rFonts w:ascii="仿宋" w:eastAsia="仿宋" w:hAnsi="仿宋" w:cs="仿宋" w:hint="eastAsia"/>
          <w:sz w:val="24"/>
        </w:rPr>
        <w:t>电话：0514-8</w:t>
      </w:r>
      <w:r>
        <w:rPr>
          <w:rFonts w:ascii="仿宋" w:eastAsia="仿宋" w:hAnsi="仿宋" w:cs="仿宋"/>
          <w:sz w:val="24"/>
        </w:rPr>
        <w:t>7366505</w:t>
      </w:r>
    </w:p>
    <w:p w14:paraId="5CD1003D" w14:textId="77777777" w:rsidR="00D774A9" w:rsidRDefault="00D774A9">
      <w:pPr>
        <w:spacing w:line="360" w:lineRule="auto"/>
        <w:ind w:firstLine="435"/>
        <w:rPr>
          <w:rFonts w:ascii="仿宋" w:eastAsia="仿宋" w:hAnsi="仿宋" w:cs="仿宋"/>
          <w:color w:val="000000" w:themeColor="text1"/>
          <w:sz w:val="24"/>
        </w:rPr>
      </w:pPr>
    </w:p>
    <w:p w14:paraId="59030AD0" w14:textId="77777777" w:rsidR="00D774A9" w:rsidRDefault="002130F2">
      <w:pPr>
        <w:spacing w:line="360" w:lineRule="auto"/>
        <w:ind w:firstLineChars="2300" w:firstLine="5520"/>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14:paraId="64C2A18E" w14:textId="77777777" w:rsidR="00D774A9" w:rsidRDefault="002130F2">
      <w:pPr>
        <w:spacing w:line="360" w:lineRule="auto"/>
        <w:ind w:firstLineChars="2280" w:firstLine="5472"/>
        <w:rPr>
          <w:rFonts w:ascii="仿宋" w:eastAsia="仿宋" w:hAnsi="仿宋" w:cs="仿宋"/>
          <w:color w:val="000000" w:themeColor="text1"/>
          <w:sz w:val="24"/>
        </w:rPr>
      </w:pPr>
      <w:r>
        <w:rPr>
          <w:rFonts w:ascii="仿宋" w:eastAsia="仿宋" w:hAnsi="仿宋" w:cs="仿宋" w:hint="eastAsia"/>
          <w:color w:val="000000" w:themeColor="text1"/>
          <w:sz w:val="24"/>
        </w:rPr>
        <w:t>授权代表（签字）：</w:t>
      </w:r>
    </w:p>
    <w:p w14:paraId="19BCB62E" w14:textId="77777777" w:rsidR="00D774A9" w:rsidRDefault="002130F2">
      <w:pPr>
        <w:spacing w:line="360" w:lineRule="auto"/>
        <w:ind w:firstLine="435"/>
        <w:rPr>
          <w:rFonts w:ascii="仿宋" w:eastAsia="仿宋" w:hAnsi="仿宋" w:cs="仿宋"/>
          <w:color w:val="000000" w:themeColor="text1"/>
          <w:sz w:val="24"/>
          <w:u w:val="single"/>
        </w:rPr>
      </w:pPr>
      <w:r>
        <w:rPr>
          <w:rFonts w:ascii="仿宋" w:eastAsia="仿宋" w:hAnsi="仿宋" w:cs="仿宋" w:hint="eastAsia"/>
          <w:color w:val="000000" w:themeColor="text1"/>
          <w:sz w:val="24"/>
        </w:rPr>
        <w:t xml:space="preserve">                                          日期：     </w:t>
      </w:r>
      <w:r>
        <w:rPr>
          <w:rFonts w:ascii="仿宋" w:eastAsia="仿宋" w:hAnsi="仿宋" w:cs="仿宋" w:hint="eastAsia"/>
          <w:sz w:val="24"/>
        </w:rPr>
        <w:t>年    月   日</w:t>
      </w:r>
    </w:p>
    <w:p w14:paraId="77A5C445" w14:textId="77777777" w:rsidR="00D774A9" w:rsidRDefault="00D774A9">
      <w:pPr>
        <w:spacing w:line="360" w:lineRule="auto"/>
        <w:ind w:firstLineChars="200" w:firstLine="472"/>
        <w:rPr>
          <w:rFonts w:ascii="仿宋" w:eastAsia="仿宋" w:hAnsi="仿宋" w:cs="仿宋"/>
          <w:color w:val="000000"/>
          <w:spacing w:val="-2"/>
          <w:sz w:val="24"/>
        </w:rPr>
      </w:pPr>
    </w:p>
    <w:p w14:paraId="77F7CC27" w14:textId="77777777" w:rsidR="00D774A9" w:rsidRDefault="002130F2">
      <w:pPr>
        <w:pStyle w:val="a4"/>
        <w:spacing w:line="360" w:lineRule="auto"/>
        <w:ind w:leftChars="0" w:left="0"/>
        <w:rPr>
          <w:rFonts w:ascii="仿宋" w:eastAsia="仿宋" w:hAnsi="仿宋" w:cs="仿宋"/>
        </w:rPr>
      </w:pPr>
      <w:r>
        <w:rPr>
          <w:rFonts w:ascii="仿宋" w:eastAsia="仿宋" w:hAnsi="仿宋" w:cs="仿宋" w:hint="eastAsia"/>
          <w:color w:val="000000"/>
          <w:spacing w:val="-2"/>
          <w:sz w:val="24"/>
        </w:rPr>
        <w:t>备注：如联合体投标，联合体组成单位均须提供。</w:t>
      </w:r>
      <w:r>
        <w:rPr>
          <w:rFonts w:ascii="方正小标宋简体" w:eastAsia="方正小标宋简体" w:hAnsi="仿宋" w:cs="仿宋"/>
          <w:b/>
          <w:bCs/>
          <w:sz w:val="32"/>
          <w:szCs w:val="32"/>
        </w:rPr>
        <w:br w:type="page"/>
      </w:r>
    </w:p>
    <w:p w14:paraId="785FF065" w14:textId="77777777" w:rsidR="00D774A9" w:rsidRPr="00B81454" w:rsidRDefault="002130F2" w:rsidP="00B81454">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附件2：资质证明文件</w:t>
      </w:r>
    </w:p>
    <w:p w14:paraId="13965931" w14:textId="77777777" w:rsidR="00D774A9" w:rsidRDefault="002130F2">
      <w:pPr>
        <w:spacing w:line="360" w:lineRule="auto"/>
        <w:jc w:val="left"/>
        <w:rPr>
          <w:rFonts w:ascii="方正黑体简体" w:eastAsia="方正黑体简体" w:hAnsi="方正黑体简体" w:cs="仿宋"/>
          <w:b/>
          <w:color w:val="000000" w:themeColor="text1"/>
          <w:sz w:val="32"/>
          <w:szCs w:val="32"/>
        </w:rPr>
      </w:pPr>
      <w:r>
        <w:rPr>
          <w:rFonts w:ascii="方正黑体简体" w:eastAsia="方正黑体简体" w:hAnsi="方正黑体简体" w:cs="仿宋" w:hint="eastAsia"/>
          <w:b/>
          <w:color w:val="000000" w:themeColor="text1"/>
          <w:sz w:val="32"/>
          <w:szCs w:val="32"/>
        </w:rPr>
        <w:t>（1）法定代表人（法定负责人）授权书</w:t>
      </w:r>
    </w:p>
    <w:p w14:paraId="09E86214" w14:textId="77777777" w:rsidR="00D774A9" w:rsidRDefault="002130F2">
      <w:pPr>
        <w:spacing w:line="360" w:lineRule="auto"/>
        <w:rPr>
          <w:rFonts w:ascii="仿宋" w:eastAsia="仿宋" w:hAnsi="仿宋" w:cs="仿宋"/>
          <w:b/>
          <w:color w:val="000000" w:themeColor="text1"/>
          <w:sz w:val="24"/>
        </w:rPr>
      </w:pPr>
      <w:r>
        <w:rPr>
          <w:rFonts w:ascii="仿宋" w:eastAsia="仿宋" w:hAnsi="仿宋" w:cs="仿宋" w:hint="eastAsia"/>
          <w:b/>
          <w:color w:val="000000" w:themeColor="text1"/>
          <w:sz w:val="24"/>
        </w:rPr>
        <w:t>扬州建工控股集团有限公司：</w:t>
      </w:r>
    </w:p>
    <w:p w14:paraId="3307525D" w14:textId="2D2712BA"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 xml:space="preserve">本人 </w:t>
      </w:r>
      <w:r>
        <w:rPr>
          <w:rFonts w:ascii="仿宋" w:eastAsia="仿宋" w:hAnsi="仿宋" w:cs="仿宋" w:hint="eastAsia"/>
          <w:sz w:val="24"/>
          <w:u w:val="single"/>
        </w:rPr>
        <w:t xml:space="preserve">               </w:t>
      </w:r>
      <w:r>
        <w:rPr>
          <w:rFonts w:ascii="仿宋" w:eastAsia="仿宋" w:hAnsi="仿宋" w:cs="仿宋" w:hint="eastAsia"/>
          <w:color w:val="000000" w:themeColor="text1"/>
          <w:sz w:val="24"/>
        </w:rPr>
        <w:t>（姓名）系</w:t>
      </w:r>
      <w:r>
        <w:rPr>
          <w:rFonts w:ascii="仿宋" w:eastAsia="仿宋" w:hAnsi="仿宋" w:cs="仿宋" w:hint="eastAsia"/>
          <w:sz w:val="24"/>
          <w:u w:val="single"/>
        </w:rPr>
        <w:t xml:space="preserve">               </w:t>
      </w:r>
      <w:r w:rsidRPr="00B56071">
        <w:rPr>
          <w:rFonts w:ascii="仿宋" w:eastAsia="仿宋" w:hAnsi="仿宋" w:cs="仿宋" w:hint="eastAsia"/>
          <w:color w:val="000000" w:themeColor="text1"/>
          <w:sz w:val="24"/>
        </w:rPr>
        <w:t>（投标人全称）</w:t>
      </w:r>
      <w:r>
        <w:rPr>
          <w:rFonts w:ascii="仿宋" w:eastAsia="仿宋" w:hAnsi="仿宋" w:cs="仿宋" w:hint="eastAsia"/>
          <w:color w:val="000000" w:themeColor="text1"/>
          <w:sz w:val="24"/>
        </w:rPr>
        <w:t>的法定代表人（法定负责人），现委托</w:t>
      </w:r>
      <w:r>
        <w:rPr>
          <w:rFonts w:ascii="仿宋" w:eastAsia="仿宋" w:hAnsi="仿宋" w:cs="仿宋" w:hint="eastAsia"/>
          <w:sz w:val="24"/>
          <w:u w:val="single"/>
        </w:rPr>
        <w:t xml:space="preserve">               </w:t>
      </w:r>
      <w:r w:rsidRPr="00B56071">
        <w:rPr>
          <w:rFonts w:ascii="仿宋" w:eastAsia="仿宋" w:hAnsi="仿宋" w:cs="仿宋" w:hint="eastAsia"/>
          <w:color w:val="000000" w:themeColor="text1"/>
          <w:sz w:val="24"/>
        </w:rPr>
        <w:t>（全权代表姓名）</w:t>
      </w:r>
      <w:r>
        <w:rPr>
          <w:rFonts w:ascii="仿宋" w:eastAsia="仿宋" w:hAnsi="仿宋" w:cs="仿宋" w:hint="eastAsia"/>
          <w:color w:val="000000" w:themeColor="text1"/>
          <w:sz w:val="24"/>
        </w:rPr>
        <w:t>为我方授权代表。授权代表根据授权，以我方名义签署、澄清、说明、补正、递交、撤回、修改</w:t>
      </w:r>
      <w:r>
        <w:rPr>
          <w:rFonts w:ascii="仿宋" w:eastAsia="仿宋" w:hAnsi="仿宋" w:cs="仿宋" w:hint="eastAsia"/>
          <w:sz w:val="24"/>
          <w:u w:val="single"/>
        </w:rPr>
        <w:t xml:space="preserve">               </w:t>
      </w:r>
      <w:r>
        <w:rPr>
          <w:rFonts w:ascii="仿宋" w:eastAsia="仿宋" w:hAnsi="仿宋" w:cs="仿宋" w:hint="eastAsia"/>
          <w:color w:val="000000" w:themeColor="text1"/>
          <w:sz w:val="24"/>
          <w:u w:val="single"/>
        </w:rPr>
        <w:t>（项目名称）</w:t>
      </w:r>
      <w:r>
        <w:rPr>
          <w:rFonts w:ascii="仿宋" w:eastAsia="仿宋" w:hAnsi="仿宋" w:cs="仿宋" w:hint="eastAsia"/>
          <w:color w:val="000000" w:themeColor="text1"/>
          <w:sz w:val="24"/>
        </w:rPr>
        <w:t>投标文件、签订合同和处理有关事宜，其法律后果由我方承担。</w:t>
      </w:r>
    </w:p>
    <w:p w14:paraId="3AEF7CFF" w14:textId="77777777" w:rsidR="00D774A9" w:rsidRDefault="002130F2">
      <w:pPr>
        <w:spacing w:line="360" w:lineRule="auto"/>
        <w:rPr>
          <w:rFonts w:ascii="仿宋" w:eastAsia="仿宋" w:hAnsi="仿宋" w:cs="仿宋"/>
          <w:color w:val="000000" w:themeColor="text1"/>
          <w:sz w:val="24"/>
          <w:u w:val="single"/>
        </w:rPr>
      </w:pPr>
      <w:r>
        <w:rPr>
          <w:rFonts w:ascii="仿宋" w:eastAsia="仿宋" w:hAnsi="仿宋" w:cs="仿宋" w:hint="eastAsia"/>
          <w:color w:val="000000" w:themeColor="text1"/>
          <w:sz w:val="24"/>
        </w:rPr>
        <w:t xml:space="preserve">    委托期限：自投标截止日起 120 天内有效。</w:t>
      </w:r>
    </w:p>
    <w:p w14:paraId="109B19DB" w14:textId="77777777" w:rsidR="00D774A9" w:rsidRDefault="002130F2">
      <w:pPr>
        <w:spacing w:line="360" w:lineRule="auto"/>
        <w:ind w:firstLine="465"/>
        <w:rPr>
          <w:rFonts w:ascii="仿宋" w:eastAsia="仿宋" w:hAnsi="仿宋" w:cs="仿宋"/>
          <w:color w:val="000000" w:themeColor="text1"/>
          <w:sz w:val="24"/>
        </w:rPr>
      </w:pPr>
      <w:r>
        <w:rPr>
          <w:rFonts w:ascii="仿宋" w:eastAsia="仿宋" w:hAnsi="仿宋" w:cs="仿宋" w:hint="eastAsia"/>
          <w:color w:val="000000" w:themeColor="text1"/>
          <w:sz w:val="24"/>
        </w:rPr>
        <w:t>授权代表无转委托权。</w:t>
      </w:r>
    </w:p>
    <w:p w14:paraId="293BAA85" w14:textId="77777777" w:rsidR="00D774A9" w:rsidRDefault="00D774A9">
      <w:pPr>
        <w:spacing w:line="360" w:lineRule="auto"/>
        <w:ind w:firstLine="465"/>
        <w:rPr>
          <w:rFonts w:ascii="仿宋" w:eastAsia="仿宋" w:hAnsi="仿宋" w:cs="仿宋"/>
          <w:color w:val="000000" w:themeColor="text1"/>
          <w:sz w:val="24"/>
        </w:rPr>
      </w:pPr>
    </w:p>
    <w:p w14:paraId="7109807D" w14:textId="77777777" w:rsidR="00D774A9" w:rsidRDefault="002130F2">
      <w:pPr>
        <w:spacing w:line="360" w:lineRule="auto"/>
        <w:ind w:firstLineChars="1900" w:firstLine="4560"/>
        <w:rPr>
          <w:rFonts w:ascii="仿宋" w:eastAsia="仿宋" w:hAnsi="仿宋" w:cs="仿宋"/>
          <w:color w:val="000000" w:themeColor="text1"/>
          <w:sz w:val="24"/>
        </w:rPr>
      </w:pPr>
      <w:r>
        <w:rPr>
          <w:rFonts w:ascii="仿宋" w:eastAsia="仿宋" w:hAnsi="仿宋" w:cs="仿宋" w:hint="eastAsia"/>
          <w:color w:val="000000" w:themeColor="text1"/>
          <w:sz w:val="24"/>
        </w:rPr>
        <w:t>法定代表人 (签字或盖章)：</w:t>
      </w:r>
    </w:p>
    <w:p w14:paraId="149322E4" w14:textId="77777777" w:rsidR="00D774A9" w:rsidRDefault="002130F2">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14:paraId="6BAE3275" w14:textId="77777777" w:rsidR="00D774A9" w:rsidRDefault="002130F2">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 xml:space="preserve">日期：    </w:t>
      </w:r>
      <w:r>
        <w:rPr>
          <w:rFonts w:ascii="仿宋" w:eastAsia="仿宋" w:hAnsi="仿宋" w:cs="仿宋" w:hint="eastAsia"/>
          <w:sz w:val="24"/>
        </w:rPr>
        <w:t>年    月   日</w:t>
      </w:r>
    </w:p>
    <w:p w14:paraId="14D2A419" w14:textId="77777777" w:rsidR="00D774A9" w:rsidRDefault="002130F2">
      <w:pPr>
        <w:spacing w:line="360" w:lineRule="auto"/>
        <w:rPr>
          <w:rFonts w:ascii="仿宋" w:eastAsia="仿宋" w:hAnsi="仿宋" w:cs="仿宋"/>
          <w:b/>
          <w:bCs/>
          <w:color w:val="000000" w:themeColor="text1"/>
          <w:sz w:val="24"/>
        </w:rPr>
      </w:pPr>
      <w:r>
        <w:rPr>
          <w:rFonts w:ascii="仿宋" w:eastAsia="仿宋" w:hAnsi="仿宋" w:cs="仿宋" w:hint="eastAsia"/>
          <w:b/>
          <w:bCs/>
          <w:color w:val="000000" w:themeColor="text1"/>
          <w:sz w:val="24"/>
        </w:rPr>
        <w:t>附：</w:t>
      </w:r>
    </w:p>
    <w:p w14:paraId="6FEE14A4" w14:textId="77777777" w:rsidR="00D774A9" w:rsidRDefault="002130F2">
      <w:pPr>
        <w:spacing w:line="360" w:lineRule="auto"/>
        <w:ind w:firstLineChars="100" w:firstLine="241"/>
        <w:rPr>
          <w:rFonts w:ascii="仿宋" w:eastAsia="仿宋" w:hAnsi="仿宋" w:cs="仿宋"/>
          <w:b/>
          <w:bCs/>
          <w:color w:val="000000" w:themeColor="text1"/>
          <w:sz w:val="24"/>
        </w:rPr>
      </w:pPr>
      <w:r>
        <w:rPr>
          <w:rFonts w:ascii="仿宋" w:eastAsia="仿宋" w:hAnsi="仿宋" w:cs="仿宋" w:hint="eastAsia"/>
          <w:b/>
          <w:bCs/>
          <w:color w:val="000000" w:themeColor="text1"/>
          <w:sz w:val="24"/>
        </w:rPr>
        <w:t>授权代表姓名（签字）：</w:t>
      </w:r>
    </w:p>
    <w:p w14:paraId="1B9AD54F" w14:textId="77777777" w:rsidR="00D774A9" w:rsidRDefault="002130F2">
      <w:pPr>
        <w:spacing w:line="360" w:lineRule="auto"/>
        <w:ind w:firstLineChars="100" w:firstLine="241"/>
        <w:rPr>
          <w:rFonts w:ascii="仿宋" w:eastAsia="仿宋" w:hAnsi="仿宋" w:cs="仿宋"/>
          <w:b/>
          <w:bCs/>
          <w:color w:val="000000" w:themeColor="text1"/>
          <w:sz w:val="24"/>
        </w:rPr>
      </w:pPr>
      <w:r>
        <w:rPr>
          <w:rFonts w:ascii="仿宋" w:eastAsia="仿宋" w:hAnsi="仿宋" w:cs="仿宋" w:hint="eastAsia"/>
          <w:b/>
          <w:bCs/>
          <w:color w:val="000000" w:themeColor="text1"/>
          <w:sz w:val="24"/>
        </w:rPr>
        <w:t>身份证号码：</w:t>
      </w:r>
    </w:p>
    <w:tbl>
      <w:tblPr>
        <w:tblpPr w:leftFromText="180" w:rightFromText="180" w:vertAnchor="text" w:horzAnchor="margin" w:tblpXSpec="right" w:tblpY="1004"/>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4"/>
      </w:tblGrid>
      <w:tr w:rsidR="00D774A9" w14:paraId="5EBEA5C8" w14:textId="77777777">
        <w:trPr>
          <w:trHeight w:val="3585"/>
        </w:trPr>
        <w:tc>
          <w:tcPr>
            <w:tcW w:w="8334" w:type="dxa"/>
          </w:tcPr>
          <w:p w14:paraId="1DF609C0" w14:textId="77777777" w:rsidR="00D774A9" w:rsidRDefault="00D774A9">
            <w:pPr>
              <w:spacing w:line="360" w:lineRule="auto"/>
              <w:rPr>
                <w:rFonts w:ascii="仿宋" w:eastAsia="仿宋" w:hAnsi="仿宋" w:cs="仿宋"/>
                <w:b/>
                <w:bCs/>
                <w:color w:val="000000" w:themeColor="text1"/>
                <w:sz w:val="24"/>
              </w:rPr>
            </w:pPr>
          </w:p>
          <w:p w14:paraId="02E0BA42" w14:textId="77777777" w:rsidR="00D774A9" w:rsidRDefault="00D774A9">
            <w:pPr>
              <w:spacing w:line="360" w:lineRule="auto"/>
              <w:rPr>
                <w:rFonts w:ascii="仿宋" w:eastAsia="仿宋" w:hAnsi="仿宋" w:cs="仿宋"/>
                <w:b/>
                <w:bCs/>
                <w:color w:val="000000" w:themeColor="text1"/>
                <w:sz w:val="24"/>
              </w:rPr>
            </w:pPr>
          </w:p>
          <w:p w14:paraId="02562F9A" w14:textId="77777777" w:rsidR="00D774A9" w:rsidRDefault="00D774A9">
            <w:pPr>
              <w:spacing w:line="360" w:lineRule="auto"/>
              <w:rPr>
                <w:rFonts w:ascii="仿宋" w:eastAsia="仿宋" w:hAnsi="仿宋" w:cs="仿宋"/>
                <w:b/>
                <w:bCs/>
                <w:color w:val="000000" w:themeColor="text1"/>
                <w:sz w:val="24"/>
              </w:rPr>
            </w:pPr>
          </w:p>
          <w:p w14:paraId="3F6CCE36" w14:textId="77777777" w:rsidR="00D774A9" w:rsidRDefault="002130F2">
            <w:pPr>
              <w:spacing w:line="360" w:lineRule="auto"/>
              <w:ind w:firstLineChars="1100" w:firstLine="2650"/>
              <w:rPr>
                <w:rFonts w:ascii="仿宋" w:eastAsia="仿宋" w:hAnsi="仿宋" w:cs="仿宋"/>
                <w:b/>
                <w:bCs/>
                <w:color w:val="000000" w:themeColor="text1"/>
                <w:sz w:val="24"/>
              </w:rPr>
            </w:pPr>
            <w:r>
              <w:rPr>
                <w:rFonts w:ascii="仿宋" w:eastAsia="仿宋" w:hAnsi="仿宋" w:cs="仿宋" w:hint="eastAsia"/>
                <w:b/>
                <w:bCs/>
                <w:color w:val="000000" w:themeColor="text1"/>
                <w:sz w:val="24"/>
              </w:rPr>
              <w:t>授权代表身份证双面复印件</w:t>
            </w:r>
          </w:p>
          <w:p w14:paraId="4C2FBEFC" w14:textId="77777777" w:rsidR="00D774A9" w:rsidRDefault="002130F2">
            <w:pPr>
              <w:spacing w:line="360" w:lineRule="auto"/>
              <w:ind w:firstLineChars="1400" w:firstLine="3373"/>
              <w:rPr>
                <w:rFonts w:ascii="仿宋" w:eastAsia="仿宋" w:hAnsi="仿宋" w:cs="仿宋"/>
                <w:b/>
                <w:bCs/>
                <w:color w:val="000000" w:themeColor="text1"/>
                <w:sz w:val="24"/>
              </w:rPr>
            </w:pPr>
            <w:r>
              <w:rPr>
                <w:rFonts w:ascii="仿宋" w:eastAsia="仿宋" w:hAnsi="仿宋" w:cs="仿宋" w:hint="eastAsia"/>
                <w:b/>
                <w:bCs/>
                <w:color w:val="000000" w:themeColor="text1"/>
                <w:sz w:val="24"/>
              </w:rPr>
              <w:t>（粘贴处）</w:t>
            </w:r>
          </w:p>
        </w:tc>
      </w:tr>
    </w:tbl>
    <w:p w14:paraId="52EADA7F" w14:textId="77777777" w:rsidR="00D774A9" w:rsidRDefault="002130F2">
      <w:pPr>
        <w:spacing w:line="360" w:lineRule="auto"/>
        <w:ind w:firstLineChars="100" w:firstLine="241"/>
        <w:rPr>
          <w:rFonts w:ascii="仿宋" w:eastAsia="仿宋" w:hAnsi="仿宋" w:cs="仿宋"/>
          <w:b/>
          <w:bCs/>
          <w:color w:val="000000" w:themeColor="text1"/>
          <w:sz w:val="24"/>
        </w:rPr>
      </w:pPr>
      <w:r>
        <w:rPr>
          <w:rFonts w:ascii="仿宋" w:eastAsia="仿宋" w:hAnsi="仿宋" w:cs="仿宋" w:hint="eastAsia"/>
          <w:b/>
          <w:bCs/>
          <w:color w:val="000000" w:themeColor="text1"/>
          <w:sz w:val="24"/>
        </w:rPr>
        <w:t>职务：</w:t>
      </w:r>
    </w:p>
    <w:p w14:paraId="16CD291C" w14:textId="77777777" w:rsidR="00D774A9" w:rsidRDefault="002130F2">
      <w:pPr>
        <w:spacing w:line="360" w:lineRule="auto"/>
        <w:rPr>
          <w:rFonts w:ascii="仿宋" w:eastAsia="仿宋" w:hAnsi="仿宋" w:cs="仿宋"/>
          <w:color w:val="000000" w:themeColor="text1"/>
          <w:sz w:val="24"/>
        </w:rPr>
      </w:pPr>
      <w:r>
        <w:rPr>
          <w:rFonts w:ascii="仿宋" w:eastAsia="仿宋" w:hAnsi="仿宋" w:cs="仿宋" w:hint="eastAsia"/>
          <w:b/>
          <w:color w:val="000000" w:themeColor="text1"/>
          <w:sz w:val="24"/>
        </w:rPr>
        <w:t>附：授权代表身份证明</w:t>
      </w:r>
    </w:p>
    <w:p w14:paraId="57AECB05" w14:textId="77777777" w:rsidR="00D774A9" w:rsidRDefault="002130F2">
      <w:pPr>
        <w:pStyle w:val="a4"/>
        <w:spacing w:line="360" w:lineRule="auto"/>
        <w:ind w:leftChars="0" w:left="0"/>
        <w:rPr>
          <w:rFonts w:ascii="仿宋" w:eastAsia="仿宋" w:hAnsi="仿宋" w:cs="仿宋"/>
        </w:rPr>
      </w:pPr>
      <w:r>
        <w:rPr>
          <w:rFonts w:ascii="仿宋" w:eastAsia="仿宋" w:hAnsi="仿宋" w:cs="仿宋" w:hint="eastAsia"/>
          <w:color w:val="000000"/>
          <w:spacing w:val="-2"/>
          <w:sz w:val="24"/>
        </w:rPr>
        <w:t>备注：如联合体投标，联合体组成单位均须提供。</w:t>
      </w:r>
    </w:p>
    <w:p w14:paraId="67AF7354" w14:textId="77777777" w:rsidR="00D774A9" w:rsidRDefault="00D774A9">
      <w:pPr>
        <w:spacing w:line="360" w:lineRule="auto"/>
        <w:ind w:firstLineChars="200" w:firstLine="472"/>
        <w:rPr>
          <w:rFonts w:ascii="仿宋" w:eastAsia="仿宋" w:hAnsi="仿宋" w:cs="仿宋"/>
          <w:color w:val="000000" w:themeColor="text1"/>
          <w:spacing w:val="-2"/>
          <w:sz w:val="24"/>
        </w:rPr>
      </w:pPr>
    </w:p>
    <w:p w14:paraId="50E848AA" w14:textId="77777777" w:rsidR="00D774A9" w:rsidRDefault="002130F2">
      <w:pPr>
        <w:spacing w:line="360" w:lineRule="auto"/>
        <w:jc w:val="left"/>
        <w:rPr>
          <w:rFonts w:ascii="方正黑体简体" w:eastAsia="方正黑体简体" w:hAnsi="方正黑体简体" w:cs="仿宋"/>
          <w:color w:val="000000" w:themeColor="text1"/>
          <w:sz w:val="28"/>
          <w:szCs w:val="28"/>
        </w:rPr>
      </w:pPr>
      <w:r>
        <w:rPr>
          <w:rFonts w:ascii="方正黑体简体" w:eastAsia="方正黑体简体" w:hAnsi="方正黑体简体" w:cs="仿宋" w:hint="eastAsia"/>
          <w:b/>
          <w:color w:val="000000" w:themeColor="text1"/>
          <w:sz w:val="32"/>
          <w:szCs w:val="32"/>
        </w:rPr>
        <w:lastRenderedPageBreak/>
        <w:t>（2）公司债券主承销业务资格的证明文件</w:t>
      </w:r>
    </w:p>
    <w:p w14:paraId="7A3871DA" w14:textId="77777777" w:rsidR="00D774A9" w:rsidRDefault="002130F2">
      <w:pPr>
        <w:overflowPunct w:val="0"/>
        <w:spacing w:line="360" w:lineRule="auto"/>
        <w:ind w:firstLineChars="200" w:firstLine="480"/>
        <w:rPr>
          <w:rFonts w:ascii="仿宋" w:eastAsia="仿宋" w:hAnsi="仿宋" w:cs="仿宋"/>
          <w:color w:val="000000" w:themeColor="text1"/>
          <w:sz w:val="24"/>
        </w:rPr>
      </w:pPr>
      <w:bookmarkStart w:id="5" w:name="OLE_LINK49"/>
      <w:r>
        <w:rPr>
          <w:rFonts w:ascii="仿宋" w:eastAsia="仿宋" w:hAnsi="仿宋" w:cs="仿宋" w:hint="eastAsia"/>
          <w:color w:val="000000" w:themeColor="text1"/>
          <w:sz w:val="24"/>
        </w:rPr>
        <w:t>具备有效的《营业执照》、《经营证券业务许可证》或《经营证券期货业务许可证》</w:t>
      </w:r>
      <w:bookmarkEnd w:id="5"/>
      <w:r>
        <w:rPr>
          <w:rFonts w:ascii="仿宋" w:eastAsia="仿宋" w:hAnsi="仿宋" w:cs="仿宋" w:hint="eastAsia"/>
          <w:color w:val="000000" w:themeColor="text1"/>
          <w:sz w:val="24"/>
        </w:rPr>
        <w:t>；（如供应商为全国性企业所设立的区域性分支机构的，则提交总公司的《经营证券业务许可证》或《经营证券期货业务许可证》，同时提供</w:t>
      </w:r>
      <w:bookmarkStart w:id="6" w:name="OLE_LINK50"/>
      <w:r>
        <w:rPr>
          <w:rFonts w:ascii="仿宋" w:eastAsia="仿宋" w:hAnsi="仿宋" w:cs="仿宋" w:hint="eastAsia"/>
          <w:color w:val="000000" w:themeColor="text1"/>
          <w:sz w:val="24"/>
        </w:rPr>
        <w:t>总公司（总机构）授权文件</w:t>
      </w:r>
      <w:bookmarkEnd w:id="6"/>
      <w:r>
        <w:rPr>
          <w:rFonts w:ascii="仿宋" w:eastAsia="仿宋" w:hAnsi="仿宋" w:cs="仿宋" w:hint="eastAsia"/>
          <w:color w:val="000000" w:themeColor="text1"/>
          <w:sz w:val="24"/>
        </w:rPr>
        <w:t>）；</w:t>
      </w:r>
    </w:p>
    <w:p w14:paraId="6274BF11" w14:textId="77777777" w:rsidR="00D774A9" w:rsidRDefault="00D774A9">
      <w:pPr>
        <w:overflowPunct w:val="0"/>
        <w:spacing w:line="360" w:lineRule="auto"/>
        <w:ind w:firstLineChars="200" w:firstLine="480"/>
        <w:rPr>
          <w:rFonts w:ascii="仿宋" w:eastAsia="仿宋" w:hAnsi="仿宋" w:cs="仿宋"/>
          <w:color w:val="000000" w:themeColor="text1"/>
          <w:sz w:val="24"/>
        </w:rPr>
      </w:pPr>
    </w:p>
    <w:p w14:paraId="33D2C738" w14:textId="77777777" w:rsidR="00D774A9" w:rsidRDefault="002130F2">
      <w:pPr>
        <w:pStyle w:val="a4"/>
        <w:spacing w:line="360" w:lineRule="auto"/>
        <w:ind w:leftChars="0" w:left="0"/>
        <w:rPr>
          <w:rFonts w:ascii="仿宋" w:eastAsia="仿宋" w:hAnsi="仿宋" w:cs="仿宋"/>
          <w:color w:val="000000"/>
          <w:spacing w:val="-2"/>
          <w:sz w:val="24"/>
        </w:rPr>
      </w:pPr>
      <w:r>
        <w:rPr>
          <w:rFonts w:ascii="仿宋" w:eastAsia="仿宋" w:hAnsi="仿宋" w:cs="仿宋" w:hint="eastAsia"/>
          <w:color w:val="000000"/>
          <w:spacing w:val="-2"/>
          <w:sz w:val="24"/>
        </w:rPr>
        <w:t>备注：如联合体投标，联合体组成单位均须提供。</w:t>
      </w:r>
    </w:p>
    <w:p w14:paraId="3831733B" w14:textId="77777777" w:rsidR="00D774A9" w:rsidRDefault="00D774A9"/>
    <w:p w14:paraId="5C1E67A3" w14:textId="77777777" w:rsidR="00D774A9" w:rsidRDefault="00D774A9"/>
    <w:p w14:paraId="157AC3D1" w14:textId="77777777" w:rsidR="00D774A9" w:rsidRDefault="002130F2">
      <w:pPr>
        <w:widowControl/>
        <w:jc w:val="left"/>
        <w:rPr>
          <w:rFonts w:ascii="方正黑体简体" w:eastAsia="方正黑体简体" w:hAnsi="方正黑体简体" w:cs="仿宋"/>
          <w:b/>
          <w:color w:val="000000" w:themeColor="text1"/>
          <w:sz w:val="32"/>
          <w:szCs w:val="32"/>
        </w:rPr>
      </w:pPr>
      <w:r>
        <w:rPr>
          <w:rFonts w:ascii="方正黑体简体" w:eastAsia="方正黑体简体" w:hAnsi="方正黑体简体" w:cs="仿宋"/>
          <w:b/>
          <w:color w:val="000000" w:themeColor="text1"/>
          <w:sz w:val="32"/>
          <w:szCs w:val="32"/>
        </w:rPr>
        <w:br w:type="page"/>
      </w:r>
    </w:p>
    <w:p w14:paraId="21B6D61C" w14:textId="2C880775" w:rsidR="00D774A9" w:rsidRDefault="002130F2">
      <w:pPr>
        <w:numPr>
          <w:ilvl w:val="0"/>
          <w:numId w:val="1"/>
        </w:numPr>
        <w:rPr>
          <w:rFonts w:ascii="方正黑体简体" w:eastAsia="方正黑体简体" w:hAnsi="方正黑体简体" w:cs="仿宋"/>
          <w:b/>
          <w:color w:val="000000" w:themeColor="text1"/>
          <w:sz w:val="32"/>
          <w:szCs w:val="32"/>
        </w:rPr>
      </w:pPr>
      <w:r>
        <w:rPr>
          <w:rFonts w:ascii="方正黑体简体" w:eastAsia="方正黑体简体" w:hAnsi="方正黑体简体" w:cs="仿宋" w:hint="eastAsia"/>
          <w:b/>
          <w:color w:val="000000" w:themeColor="text1"/>
          <w:sz w:val="32"/>
          <w:szCs w:val="32"/>
        </w:rPr>
        <w:lastRenderedPageBreak/>
        <w:t>联合体协议书</w:t>
      </w:r>
    </w:p>
    <w:p w14:paraId="7E40B7F3" w14:textId="77777777" w:rsidR="00D774A9" w:rsidRDefault="002130F2">
      <w:pPr>
        <w:numPr>
          <w:ilvl w:val="255"/>
          <w:numId w:val="0"/>
        </w:numPr>
        <w:overflowPunct w:val="0"/>
        <w:spacing w:line="460" w:lineRule="exact"/>
        <w:jc w:val="center"/>
        <w:rPr>
          <w:rFonts w:ascii="仿宋" w:eastAsia="仿宋" w:hAnsi="仿宋" w:cs="仿宋"/>
          <w:b/>
          <w:bCs/>
          <w:sz w:val="32"/>
          <w:szCs w:val="32"/>
        </w:rPr>
      </w:pPr>
      <w:r>
        <w:rPr>
          <w:rFonts w:ascii="仿宋" w:eastAsia="仿宋" w:hAnsi="仿宋" w:cs="仿宋" w:hint="eastAsia"/>
          <w:b/>
          <w:bCs/>
          <w:sz w:val="32"/>
          <w:szCs w:val="32"/>
        </w:rPr>
        <w:t>联合体协议书</w:t>
      </w:r>
    </w:p>
    <w:p w14:paraId="13DDE5EF" w14:textId="45CB97B6" w:rsidR="00D774A9" w:rsidRDefault="002130F2">
      <w:pPr>
        <w:spacing w:line="360" w:lineRule="auto"/>
        <w:ind w:firstLineChars="200" w:firstLine="420"/>
        <w:rPr>
          <w:rFonts w:ascii="仿宋" w:eastAsia="仿宋" w:hAnsi="仿宋" w:cs="仿宋"/>
          <w:color w:val="000000" w:themeColor="text1"/>
          <w:sz w:val="24"/>
        </w:rPr>
      </w:pPr>
      <w:r>
        <w:rPr>
          <w:rFonts w:ascii="仿宋" w:eastAsia="仿宋" w:hAnsi="仿宋" w:cs="仿宋" w:hint="eastAsia"/>
          <w:szCs w:val="21"/>
          <w:u w:val="single" w:color="000000"/>
        </w:rPr>
        <w:t xml:space="preserve">                                </w:t>
      </w:r>
      <w:r>
        <w:rPr>
          <w:rFonts w:ascii="仿宋" w:eastAsia="仿宋" w:hAnsi="仿宋" w:cs="仿宋" w:hint="eastAsia"/>
          <w:color w:val="000000" w:themeColor="text1"/>
          <w:sz w:val="24"/>
        </w:rPr>
        <w:t>(所有成员单位名称)自愿组成联合体，共同参加</w:t>
      </w:r>
      <w:r>
        <w:rPr>
          <w:rFonts w:ascii="仿宋" w:eastAsia="仿宋" w:hAnsi="仿宋" w:cs="仿宋" w:hint="eastAsia"/>
          <w:szCs w:val="21"/>
          <w:u w:val="single" w:color="000000"/>
        </w:rPr>
        <w:t xml:space="preserve">                                （</w:t>
      </w:r>
      <w:r>
        <w:rPr>
          <w:rFonts w:ascii="仿宋" w:eastAsia="仿宋" w:hAnsi="仿宋" w:cs="仿宋" w:hint="eastAsia"/>
          <w:color w:val="000000" w:themeColor="text1"/>
          <w:sz w:val="24"/>
        </w:rPr>
        <w:t>项目名称）的投标。现就联合体投标事宜订立如下协议。</w:t>
      </w:r>
    </w:p>
    <w:p w14:paraId="42CAB0A8" w14:textId="2E880406"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w:t>
      </w:r>
      <w:r>
        <w:rPr>
          <w:rFonts w:ascii="仿宋" w:eastAsia="仿宋" w:hAnsi="仿宋" w:cs="仿宋" w:hint="eastAsia"/>
          <w:position w:val="-2"/>
          <w:szCs w:val="21"/>
          <w:u w:val="single" w:color="000000"/>
        </w:rPr>
        <w:t xml:space="preserve">           </w:t>
      </w:r>
      <w:r>
        <w:rPr>
          <w:rFonts w:ascii="仿宋" w:eastAsia="仿宋" w:hAnsi="仿宋" w:cs="仿宋" w:hint="eastAsia"/>
          <w:position w:val="-2"/>
          <w:szCs w:val="21"/>
          <w:u w:val="single" w:color="000000"/>
        </w:rPr>
        <w:tab/>
      </w:r>
      <w:r>
        <w:rPr>
          <w:rFonts w:ascii="仿宋" w:eastAsia="仿宋" w:hAnsi="仿宋" w:cs="仿宋" w:hint="eastAsia"/>
          <w:color w:val="000000" w:themeColor="text1"/>
          <w:sz w:val="24"/>
        </w:rPr>
        <w:t>(某成员单位名称)为牵头人。</w:t>
      </w:r>
    </w:p>
    <w:p w14:paraId="74E7E4A9" w14:textId="77777777"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2.联合体牵头人合法代表联合体各成员负责本项目投标文件编制和合同谈判活动，代表联合体提交和接收相关的资料、信息及指示，处理与之有关的一切事务，并负责合同实施阶段的主办、组织和协调工作。</w:t>
      </w:r>
    </w:p>
    <w:p w14:paraId="7F3C1A1B" w14:textId="7A4E48E5"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3.联合体将严格按照遴选公告（含附件）的各项要求，递交投标文件，履行合同，承担</w:t>
      </w:r>
      <w:r w:rsidR="00B56071">
        <w:rPr>
          <w:rFonts w:ascii="仿宋" w:eastAsia="仿宋" w:hAnsi="仿宋" w:cs="仿宋" w:hint="eastAsia"/>
          <w:color w:val="000000" w:themeColor="text1"/>
          <w:sz w:val="24"/>
        </w:rPr>
        <w:t>相应</w:t>
      </w:r>
      <w:r>
        <w:rPr>
          <w:rFonts w:ascii="仿宋" w:eastAsia="仿宋" w:hAnsi="仿宋" w:cs="仿宋" w:hint="eastAsia"/>
          <w:color w:val="000000" w:themeColor="text1"/>
          <w:sz w:val="24"/>
        </w:rPr>
        <w:t>责任。</w:t>
      </w:r>
    </w:p>
    <w:p w14:paraId="23F304A2" w14:textId="53F97D68" w:rsidR="00D774A9" w:rsidRDefault="00B56071">
      <w:pPr>
        <w:tabs>
          <w:tab w:val="left" w:pos="1940"/>
          <w:tab w:val="left" w:pos="4640"/>
          <w:tab w:val="left" w:pos="7600"/>
          <w:tab w:val="left" w:pos="7820"/>
        </w:tabs>
        <w:spacing w:line="360" w:lineRule="auto"/>
        <w:ind w:firstLineChars="200" w:firstLine="480"/>
        <w:rPr>
          <w:rFonts w:ascii="仿宋" w:eastAsia="仿宋" w:hAnsi="仿宋" w:cs="仿宋"/>
          <w:color w:val="000000" w:themeColor="text1"/>
          <w:sz w:val="24"/>
        </w:rPr>
      </w:pPr>
      <w:r>
        <w:rPr>
          <w:rFonts w:ascii="仿宋" w:eastAsia="仿宋" w:hAnsi="仿宋" w:cs="仿宋"/>
          <w:color w:val="000000" w:themeColor="text1"/>
          <w:sz w:val="24"/>
        </w:rPr>
        <w:t>4</w:t>
      </w:r>
      <w:r w:rsidR="002130F2">
        <w:rPr>
          <w:rFonts w:ascii="仿宋" w:eastAsia="仿宋" w:hAnsi="仿宋" w:cs="仿宋" w:hint="eastAsia"/>
          <w:color w:val="000000" w:themeColor="text1"/>
          <w:sz w:val="24"/>
        </w:rPr>
        <w:t>.联合体各成员单位内部的职责分工如下：(牵头人名称)</w:t>
      </w:r>
      <w:r w:rsidR="002130F2">
        <w:rPr>
          <w:rFonts w:ascii="仿宋" w:eastAsia="仿宋" w:hAnsi="仿宋" w:cs="仿宋" w:hint="eastAsia"/>
          <w:spacing w:val="2"/>
          <w:szCs w:val="21"/>
          <w:u w:val="single" w:color="000000"/>
        </w:rPr>
        <w:t xml:space="preserve">      </w:t>
      </w:r>
      <w:r w:rsidR="00221410">
        <w:rPr>
          <w:rFonts w:ascii="仿宋" w:eastAsia="仿宋" w:hAnsi="仿宋" w:cs="仿宋"/>
          <w:spacing w:val="2"/>
          <w:szCs w:val="21"/>
          <w:u w:val="single" w:color="000000"/>
        </w:rPr>
        <w:t xml:space="preserve">       </w:t>
      </w:r>
      <w:r w:rsidR="002130F2">
        <w:rPr>
          <w:rFonts w:ascii="仿宋" w:eastAsia="仿宋" w:hAnsi="仿宋" w:cs="仿宋" w:hint="eastAsia"/>
          <w:spacing w:val="2"/>
          <w:szCs w:val="21"/>
          <w:u w:val="single" w:color="000000"/>
        </w:rPr>
        <w:t xml:space="preserve"> </w:t>
      </w:r>
      <w:r w:rsidR="002130F2" w:rsidRPr="00221410">
        <w:rPr>
          <w:rFonts w:ascii="仿宋" w:eastAsia="仿宋" w:hAnsi="仿宋" w:cs="仿宋" w:hint="eastAsia"/>
          <w:color w:val="000000" w:themeColor="text1"/>
          <w:sz w:val="24"/>
        </w:rPr>
        <w:t>承担</w:t>
      </w:r>
      <w:r w:rsidR="002130F2">
        <w:rPr>
          <w:rFonts w:ascii="仿宋" w:eastAsia="仿宋" w:hAnsi="仿宋" w:cs="仿宋" w:hint="eastAsia"/>
          <w:spacing w:val="48"/>
          <w:szCs w:val="21"/>
          <w:u w:val="single" w:color="000000"/>
        </w:rPr>
        <w:t xml:space="preserve">     </w:t>
      </w:r>
      <w:r w:rsidR="002130F2">
        <w:rPr>
          <w:rFonts w:ascii="仿宋" w:eastAsia="仿宋" w:hAnsi="仿宋" w:cs="仿宋" w:hint="eastAsia"/>
          <w:szCs w:val="21"/>
          <w:u w:val="single" w:color="000000"/>
        </w:rPr>
        <w:tab/>
      </w:r>
      <w:r w:rsidR="002130F2">
        <w:rPr>
          <w:rFonts w:ascii="仿宋" w:eastAsia="仿宋" w:hAnsi="仿宋" w:cs="仿宋" w:hint="eastAsia"/>
          <w:spacing w:val="1"/>
          <w:szCs w:val="21"/>
        </w:rPr>
        <w:t>，</w:t>
      </w:r>
      <w:r w:rsidR="002130F2" w:rsidRPr="00221410">
        <w:rPr>
          <w:rFonts w:ascii="仿宋" w:eastAsia="仿宋" w:hAnsi="仿宋" w:cs="仿宋" w:hint="eastAsia"/>
          <w:color w:val="000000" w:themeColor="text1"/>
          <w:sz w:val="24"/>
        </w:rPr>
        <w:t>(成员单位名称)</w:t>
      </w:r>
      <w:r w:rsidR="002130F2">
        <w:rPr>
          <w:rFonts w:ascii="仿宋" w:eastAsia="仿宋" w:hAnsi="仿宋" w:cs="仿宋" w:hint="eastAsia"/>
          <w:spacing w:val="-1"/>
          <w:szCs w:val="21"/>
          <w:u w:val="single" w:color="000000"/>
        </w:rPr>
        <w:t xml:space="preserve"> </w:t>
      </w:r>
      <w:r w:rsidR="002130F2">
        <w:rPr>
          <w:rFonts w:ascii="仿宋" w:eastAsia="仿宋" w:hAnsi="仿宋" w:cs="仿宋" w:hint="eastAsia"/>
          <w:szCs w:val="21"/>
          <w:u w:val="single" w:color="000000"/>
        </w:rPr>
        <w:t xml:space="preserve">             </w:t>
      </w:r>
      <w:r w:rsidR="002130F2" w:rsidRPr="00221410">
        <w:rPr>
          <w:rFonts w:ascii="仿宋" w:eastAsia="仿宋" w:hAnsi="仿宋" w:cs="仿宋" w:hint="eastAsia"/>
          <w:color w:val="000000" w:themeColor="text1"/>
          <w:sz w:val="24"/>
        </w:rPr>
        <w:t>承担</w:t>
      </w:r>
      <w:r w:rsidR="002130F2">
        <w:rPr>
          <w:rFonts w:ascii="仿宋" w:eastAsia="仿宋" w:hAnsi="仿宋" w:cs="仿宋" w:hint="eastAsia"/>
          <w:spacing w:val="48"/>
          <w:szCs w:val="21"/>
          <w:u w:val="single" w:color="000000"/>
        </w:rPr>
        <w:t xml:space="preserve"> </w:t>
      </w:r>
      <w:r w:rsidR="002130F2">
        <w:rPr>
          <w:rFonts w:ascii="仿宋" w:eastAsia="仿宋" w:hAnsi="仿宋" w:cs="仿宋" w:hint="eastAsia"/>
          <w:szCs w:val="21"/>
          <w:u w:val="single" w:color="000000"/>
        </w:rPr>
        <w:tab/>
      </w:r>
      <w:r w:rsidR="002130F2">
        <w:rPr>
          <w:rFonts w:ascii="仿宋" w:eastAsia="仿宋" w:hAnsi="仿宋" w:cs="仿宋" w:hint="eastAsia"/>
          <w:color w:val="000000" w:themeColor="text1"/>
          <w:sz w:val="24"/>
        </w:rPr>
        <w:t>。</w:t>
      </w:r>
    </w:p>
    <w:p w14:paraId="3D056EDA" w14:textId="10EB3441" w:rsidR="00D774A9" w:rsidRDefault="00B56071">
      <w:pPr>
        <w:tabs>
          <w:tab w:val="left" w:pos="1940"/>
          <w:tab w:val="left" w:pos="4640"/>
          <w:tab w:val="left" w:pos="7600"/>
          <w:tab w:val="left" w:pos="7820"/>
        </w:tabs>
        <w:spacing w:line="360" w:lineRule="auto"/>
        <w:ind w:firstLineChars="200" w:firstLine="480"/>
        <w:rPr>
          <w:rFonts w:ascii="仿宋" w:eastAsia="仿宋" w:hAnsi="仿宋" w:cs="仿宋"/>
          <w:color w:val="000000" w:themeColor="text1"/>
          <w:sz w:val="24"/>
        </w:rPr>
      </w:pPr>
      <w:r>
        <w:rPr>
          <w:rFonts w:ascii="仿宋" w:eastAsia="仿宋" w:hAnsi="仿宋" w:cs="仿宋"/>
          <w:color w:val="000000" w:themeColor="text1"/>
          <w:sz w:val="24"/>
        </w:rPr>
        <w:t>5</w:t>
      </w:r>
      <w:r w:rsidR="002130F2">
        <w:rPr>
          <w:rFonts w:ascii="仿宋" w:eastAsia="仿宋" w:hAnsi="仿宋" w:cs="仿宋" w:hint="eastAsia"/>
          <w:color w:val="000000" w:themeColor="text1"/>
          <w:sz w:val="24"/>
        </w:rPr>
        <w:t>.本</w:t>
      </w:r>
      <w:r w:rsidRPr="00B56071">
        <w:rPr>
          <w:rFonts w:ascii="仿宋" w:eastAsia="仿宋" w:hAnsi="仿宋" w:cs="仿宋" w:hint="eastAsia"/>
          <w:color w:val="000000" w:themeColor="text1"/>
          <w:sz w:val="24"/>
        </w:rPr>
        <w:t>联合体协议书</w:t>
      </w:r>
      <w:r w:rsidR="002130F2">
        <w:rPr>
          <w:rFonts w:ascii="仿宋" w:eastAsia="仿宋" w:hAnsi="仿宋" w:cs="仿宋" w:hint="eastAsia"/>
          <w:color w:val="000000" w:themeColor="text1"/>
          <w:sz w:val="24"/>
        </w:rPr>
        <w:t>自签署之日起生效，</w:t>
      </w:r>
      <w:r>
        <w:rPr>
          <w:rFonts w:ascii="仿宋" w:eastAsia="仿宋" w:hAnsi="仿宋" w:cs="仿宋" w:hint="eastAsia"/>
          <w:color w:val="000000" w:themeColor="text1"/>
          <w:sz w:val="24"/>
        </w:rPr>
        <w:t>承销</w:t>
      </w:r>
      <w:r w:rsidR="002130F2">
        <w:rPr>
          <w:rFonts w:ascii="仿宋" w:eastAsia="仿宋" w:hAnsi="仿宋" w:cs="仿宋" w:hint="eastAsia"/>
          <w:color w:val="000000" w:themeColor="text1"/>
          <w:sz w:val="24"/>
        </w:rPr>
        <w:t>合同</w:t>
      </w:r>
      <w:r>
        <w:rPr>
          <w:rFonts w:ascii="仿宋" w:eastAsia="仿宋" w:hAnsi="仿宋" w:cs="仿宋" w:hint="eastAsia"/>
          <w:color w:val="000000" w:themeColor="text1"/>
          <w:sz w:val="24"/>
        </w:rPr>
        <w:t>签署</w:t>
      </w:r>
      <w:r w:rsidR="002130F2">
        <w:rPr>
          <w:rFonts w:ascii="仿宋" w:eastAsia="仿宋" w:hAnsi="仿宋" w:cs="仿宋" w:hint="eastAsia"/>
          <w:color w:val="000000" w:themeColor="text1"/>
          <w:sz w:val="24"/>
        </w:rPr>
        <w:t>后失效。</w:t>
      </w:r>
    </w:p>
    <w:p w14:paraId="147A7D49" w14:textId="0320ED1B" w:rsidR="00D774A9" w:rsidRDefault="00B56071">
      <w:pPr>
        <w:spacing w:line="360" w:lineRule="auto"/>
        <w:ind w:firstLineChars="200" w:firstLine="480"/>
        <w:rPr>
          <w:rFonts w:ascii="仿宋" w:eastAsia="仿宋" w:hAnsi="仿宋" w:cs="仿宋"/>
          <w:color w:val="000000" w:themeColor="text1"/>
          <w:sz w:val="24"/>
        </w:rPr>
      </w:pPr>
      <w:r>
        <w:rPr>
          <w:rFonts w:ascii="仿宋" w:eastAsia="仿宋" w:hAnsi="仿宋" w:cs="仿宋"/>
          <w:color w:val="000000" w:themeColor="text1"/>
          <w:sz w:val="24"/>
        </w:rPr>
        <w:t>6</w:t>
      </w:r>
      <w:r w:rsidR="002130F2">
        <w:rPr>
          <w:rFonts w:ascii="仿宋" w:eastAsia="仿宋" w:hAnsi="仿宋" w:cs="仿宋" w:hint="eastAsia"/>
          <w:color w:val="000000" w:themeColor="text1"/>
          <w:sz w:val="24"/>
        </w:rPr>
        <w:t>.本协议书一式</w:t>
      </w:r>
      <w:r w:rsidR="002130F2" w:rsidRPr="00221410">
        <w:rPr>
          <w:rFonts w:ascii="仿宋" w:eastAsia="仿宋" w:hAnsi="仿宋" w:cs="仿宋" w:hint="eastAsia"/>
          <w:color w:val="000000" w:themeColor="text1"/>
          <w:sz w:val="24"/>
          <w:u w:val="single"/>
        </w:rPr>
        <w:t xml:space="preserve">  </w:t>
      </w:r>
      <w:r w:rsidR="002130F2">
        <w:rPr>
          <w:rFonts w:ascii="仿宋" w:eastAsia="仿宋" w:hAnsi="仿宋" w:cs="仿宋" w:hint="eastAsia"/>
          <w:color w:val="000000" w:themeColor="text1"/>
          <w:sz w:val="24"/>
        </w:rPr>
        <w:t>份。</w:t>
      </w:r>
    </w:p>
    <w:p w14:paraId="3A251610" w14:textId="77777777" w:rsidR="00D774A9" w:rsidRDefault="00D774A9">
      <w:pPr>
        <w:pStyle w:val="a3"/>
        <w:ind w:firstLine="420"/>
      </w:pPr>
    </w:p>
    <w:p w14:paraId="3BCC34A9" w14:textId="77777777" w:rsidR="00D774A9" w:rsidRDefault="00D774A9">
      <w:pPr>
        <w:tabs>
          <w:tab w:val="left" w:pos="4560"/>
        </w:tabs>
        <w:spacing w:line="360" w:lineRule="auto"/>
        <w:rPr>
          <w:rFonts w:ascii="仿宋" w:eastAsia="仿宋" w:hAnsi="仿宋" w:cs="仿宋"/>
          <w:color w:val="000000" w:themeColor="text1"/>
          <w:sz w:val="24"/>
        </w:rPr>
      </w:pPr>
    </w:p>
    <w:p w14:paraId="154A4FD7" w14:textId="77777777" w:rsidR="00D774A9" w:rsidRDefault="002130F2">
      <w:pPr>
        <w:overflowPunct w:val="0"/>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备注：1、格式可自拟，但须明确牵头方、各自分工、</w:t>
      </w:r>
      <w:r w:rsidR="00221410">
        <w:rPr>
          <w:rFonts w:ascii="仿宋" w:eastAsia="仿宋" w:hAnsi="仿宋" w:cs="仿宋" w:hint="eastAsia"/>
          <w:color w:val="000000" w:themeColor="text1"/>
          <w:sz w:val="24"/>
        </w:rPr>
        <w:t>承销</w:t>
      </w:r>
      <w:r>
        <w:rPr>
          <w:rFonts w:ascii="仿宋" w:eastAsia="仿宋" w:hAnsi="仿宋" w:cs="仿宋" w:hint="eastAsia"/>
          <w:color w:val="000000" w:themeColor="text1"/>
          <w:sz w:val="24"/>
        </w:rPr>
        <w:t>份额等内容。</w:t>
      </w:r>
    </w:p>
    <w:p w14:paraId="5EE5AB05" w14:textId="77777777" w:rsidR="00D774A9" w:rsidRDefault="00D774A9">
      <w:pPr>
        <w:widowControl/>
        <w:spacing w:line="360" w:lineRule="auto"/>
        <w:jc w:val="left"/>
        <w:rPr>
          <w:rFonts w:ascii="方正黑体简体" w:eastAsia="方正黑体简体" w:hAnsi="方正黑体简体" w:cs="仿宋"/>
          <w:color w:val="000000" w:themeColor="text1"/>
          <w:sz w:val="28"/>
          <w:szCs w:val="28"/>
        </w:rPr>
        <w:sectPr w:rsidR="00D774A9">
          <w:headerReference w:type="even" r:id="rId8"/>
          <w:headerReference w:type="default" r:id="rId9"/>
          <w:pgSz w:w="11906" w:h="16838"/>
          <w:pgMar w:top="1440" w:right="1800" w:bottom="1440" w:left="1800" w:header="851" w:footer="992" w:gutter="0"/>
          <w:cols w:space="425"/>
          <w:docGrid w:type="lines" w:linePitch="312"/>
        </w:sectPr>
      </w:pPr>
    </w:p>
    <w:p w14:paraId="2BDEB656" w14:textId="77777777" w:rsidR="00D774A9" w:rsidRPr="00221410" w:rsidRDefault="002130F2">
      <w:pPr>
        <w:widowControl/>
        <w:jc w:val="left"/>
        <w:rPr>
          <w:rFonts w:ascii="仿宋" w:eastAsia="仿宋" w:hAnsi="仿宋" w:cs="仿宋"/>
          <w:color w:val="000000" w:themeColor="text1"/>
          <w:sz w:val="24"/>
        </w:rPr>
      </w:pPr>
      <w:r w:rsidRPr="00221410">
        <w:rPr>
          <w:rFonts w:ascii="仿宋" w:eastAsia="仿宋" w:hAnsi="仿宋" w:cs="仿宋"/>
          <w:color w:val="000000" w:themeColor="text1"/>
          <w:sz w:val="24"/>
        </w:rPr>
        <w:lastRenderedPageBreak/>
        <w:t>（</w:t>
      </w:r>
      <w:r w:rsidRPr="00221410">
        <w:rPr>
          <w:rFonts w:ascii="仿宋" w:eastAsia="仿宋" w:hAnsi="仿宋" w:cs="仿宋" w:hint="eastAsia"/>
          <w:color w:val="000000" w:themeColor="text1"/>
          <w:sz w:val="24"/>
        </w:rPr>
        <w:t>本页无正文，为《联合体协议书》之签章页</w:t>
      </w:r>
      <w:r w:rsidRPr="00221410">
        <w:rPr>
          <w:rFonts w:ascii="仿宋" w:eastAsia="仿宋" w:hAnsi="仿宋" w:cs="仿宋"/>
          <w:color w:val="000000" w:themeColor="text1"/>
          <w:sz w:val="24"/>
        </w:rPr>
        <w:t>）</w:t>
      </w:r>
    </w:p>
    <w:p w14:paraId="1A05BAB7" w14:textId="77777777" w:rsidR="00D774A9" w:rsidRDefault="00D774A9">
      <w:pPr>
        <w:tabs>
          <w:tab w:val="left" w:pos="4560"/>
        </w:tabs>
        <w:spacing w:line="360" w:lineRule="auto"/>
        <w:rPr>
          <w:rFonts w:ascii="仿宋" w:eastAsia="仿宋" w:hAnsi="仿宋" w:cs="仿宋"/>
          <w:szCs w:val="21"/>
        </w:rPr>
      </w:pPr>
    </w:p>
    <w:p w14:paraId="68D8BE2B" w14:textId="77777777" w:rsidR="00221410" w:rsidRDefault="00221410" w:rsidP="00221410">
      <w:pPr>
        <w:pStyle w:val="a3"/>
        <w:ind w:firstLine="420"/>
      </w:pPr>
    </w:p>
    <w:p w14:paraId="5E046098" w14:textId="77777777" w:rsidR="00221410" w:rsidRPr="00221410" w:rsidRDefault="00221410" w:rsidP="00221410">
      <w:pPr>
        <w:pStyle w:val="CharCharCharCharCharCharCharCharChar"/>
      </w:pPr>
    </w:p>
    <w:p w14:paraId="68FA936A" w14:textId="77777777" w:rsidR="00D774A9" w:rsidRPr="00221410" w:rsidRDefault="002130F2">
      <w:pPr>
        <w:tabs>
          <w:tab w:val="left" w:pos="4560"/>
        </w:tabs>
        <w:spacing w:line="360" w:lineRule="auto"/>
        <w:rPr>
          <w:rFonts w:ascii="仿宋" w:eastAsia="仿宋" w:hAnsi="仿宋" w:cs="仿宋"/>
          <w:sz w:val="24"/>
          <w:szCs w:val="24"/>
        </w:rPr>
      </w:pPr>
      <w:r w:rsidRPr="00221410">
        <w:rPr>
          <w:rFonts w:ascii="仿宋" w:eastAsia="仿宋" w:hAnsi="仿宋" w:cs="仿宋" w:hint="eastAsia"/>
          <w:sz w:val="24"/>
          <w:szCs w:val="24"/>
        </w:rPr>
        <w:t>牵头人名称：</w:t>
      </w:r>
      <w:r w:rsidRPr="00221410">
        <w:rPr>
          <w:rFonts w:ascii="仿宋" w:eastAsia="仿宋" w:hAnsi="仿宋" w:cs="仿宋" w:hint="eastAsia"/>
          <w:spacing w:val="48"/>
          <w:sz w:val="24"/>
          <w:szCs w:val="24"/>
          <w:u w:val="single" w:color="000000"/>
        </w:rPr>
        <w:t xml:space="preserve"> </w:t>
      </w:r>
      <w:r w:rsidRPr="00221410">
        <w:rPr>
          <w:rFonts w:ascii="仿宋" w:eastAsia="仿宋" w:hAnsi="仿宋" w:cs="仿宋" w:hint="eastAsia"/>
          <w:sz w:val="24"/>
          <w:szCs w:val="24"/>
          <w:u w:val="single" w:color="000000"/>
        </w:rPr>
        <w:tab/>
      </w:r>
      <w:r w:rsidRPr="00221410">
        <w:rPr>
          <w:rFonts w:ascii="仿宋" w:eastAsia="仿宋" w:hAnsi="仿宋" w:cs="仿宋" w:hint="eastAsia"/>
          <w:sz w:val="24"/>
          <w:szCs w:val="24"/>
        </w:rPr>
        <w:t>(盖单位公章)</w:t>
      </w:r>
    </w:p>
    <w:p w14:paraId="6FF62E6F" w14:textId="77777777" w:rsidR="00D774A9" w:rsidRPr="00221410" w:rsidRDefault="002130F2">
      <w:pPr>
        <w:tabs>
          <w:tab w:val="left" w:pos="5040"/>
        </w:tabs>
        <w:spacing w:line="360" w:lineRule="auto"/>
        <w:rPr>
          <w:rFonts w:ascii="仿宋" w:eastAsia="仿宋" w:hAnsi="仿宋" w:cs="仿宋"/>
          <w:position w:val="-3"/>
          <w:sz w:val="24"/>
          <w:szCs w:val="24"/>
        </w:rPr>
      </w:pPr>
      <w:r w:rsidRPr="00221410">
        <w:rPr>
          <w:rFonts w:ascii="仿宋" w:eastAsia="仿宋" w:hAnsi="仿宋" w:cs="仿宋" w:hint="eastAsia"/>
          <w:position w:val="-3"/>
          <w:sz w:val="24"/>
          <w:szCs w:val="24"/>
        </w:rPr>
        <w:t>法定代表人（法定负责人）：</w:t>
      </w:r>
      <w:r w:rsidRPr="00221410">
        <w:rPr>
          <w:rFonts w:ascii="仿宋" w:eastAsia="仿宋" w:hAnsi="仿宋" w:cs="仿宋" w:hint="eastAsia"/>
          <w:spacing w:val="48"/>
          <w:position w:val="-3"/>
          <w:sz w:val="24"/>
          <w:szCs w:val="24"/>
          <w:u w:val="single" w:color="000000"/>
        </w:rPr>
        <w:t xml:space="preserve">   </w:t>
      </w:r>
      <w:r w:rsidRPr="00221410">
        <w:rPr>
          <w:rFonts w:ascii="仿宋" w:eastAsia="仿宋" w:hAnsi="仿宋" w:cs="仿宋" w:hint="eastAsia"/>
          <w:position w:val="-3"/>
          <w:sz w:val="24"/>
          <w:szCs w:val="24"/>
          <w:u w:val="single" w:color="000000"/>
        </w:rPr>
        <w:tab/>
      </w:r>
      <w:r w:rsidRPr="00221410">
        <w:rPr>
          <w:rFonts w:ascii="仿宋" w:eastAsia="仿宋" w:hAnsi="仿宋" w:cs="仿宋" w:hint="eastAsia"/>
          <w:position w:val="-3"/>
          <w:sz w:val="24"/>
          <w:szCs w:val="24"/>
        </w:rPr>
        <w:t>(签字/签章)</w:t>
      </w:r>
    </w:p>
    <w:p w14:paraId="52604BDD" w14:textId="77777777" w:rsidR="00D774A9" w:rsidRPr="00221410" w:rsidRDefault="002130F2">
      <w:pPr>
        <w:pStyle w:val="a5"/>
        <w:spacing w:line="360" w:lineRule="auto"/>
        <w:ind w:firstLine="0"/>
        <w:rPr>
          <w:rFonts w:ascii="仿宋" w:eastAsia="仿宋" w:hAnsi="仿宋" w:cs="仿宋"/>
          <w:kern w:val="44"/>
          <w:sz w:val="24"/>
          <w:szCs w:val="24"/>
        </w:rPr>
      </w:pPr>
      <w:r w:rsidRPr="00221410">
        <w:rPr>
          <w:rFonts w:ascii="仿宋" w:eastAsia="仿宋" w:hAnsi="仿宋" w:cs="仿宋" w:hint="eastAsia"/>
          <w:position w:val="-4"/>
          <w:sz w:val="24"/>
          <w:szCs w:val="24"/>
        </w:rPr>
        <w:t>日期：</w:t>
      </w:r>
      <w:r w:rsidRPr="00221410">
        <w:rPr>
          <w:rFonts w:ascii="仿宋" w:eastAsia="仿宋" w:hAnsi="仿宋" w:cs="仿宋" w:hint="eastAsia"/>
          <w:position w:val="-4"/>
          <w:sz w:val="24"/>
          <w:szCs w:val="24"/>
        </w:rPr>
        <w:tab/>
      </w:r>
      <w:r w:rsidR="00221410">
        <w:rPr>
          <w:rFonts w:ascii="仿宋" w:eastAsia="仿宋" w:hAnsi="仿宋" w:cs="仿宋"/>
          <w:position w:val="-4"/>
          <w:sz w:val="24"/>
          <w:szCs w:val="24"/>
        </w:rPr>
        <w:t xml:space="preserve">   </w:t>
      </w:r>
      <w:r w:rsidRPr="00221410">
        <w:rPr>
          <w:rFonts w:ascii="仿宋" w:eastAsia="仿宋" w:hAnsi="仿宋" w:cs="仿宋" w:hint="eastAsia"/>
          <w:position w:val="-4"/>
          <w:sz w:val="24"/>
          <w:szCs w:val="24"/>
        </w:rPr>
        <w:t>年</w:t>
      </w:r>
      <w:r w:rsidRPr="00221410">
        <w:rPr>
          <w:rFonts w:ascii="仿宋" w:eastAsia="仿宋" w:hAnsi="仿宋" w:cs="仿宋" w:hint="eastAsia"/>
          <w:spacing w:val="48"/>
          <w:position w:val="-4"/>
          <w:sz w:val="24"/>
          <w:szCs w:val="24"/>
        </w:rPr>
        <w:t xml:space="preserve"> </w:t>
      </w:r>
      <w:r w:rsidRPr="00221410">
        <w:rPr>
          <w:rFonts w:ascii="仿宋" w:eastAsia="仿宋" w:hAnsi="仿宋" w:cs="仿宋" w:hint="eastAsia"/>
          <w:position w:val="-4"/>
          <w:sz w:val="24"/>
          <w:szCs w:val="24"/>
        </w:rPr>
        <w:tab/>
      </w:r>
      <w:r w:rsidR="00221410">
        <w:rPr>
          <w:rFonts w:ascii="仿宋" w:eastAsia="仿宋" w:hAnsi="仿宋" w:cs="仿宋"/>
          <w:position w:val="-4"/>
          <w:sz w:val="24"/>
          <w:szCs w:val="24"/>
        </w:rPr>
        <w:t xml:space="preserve"> </w:t>
      </w:r>
      <w:r w:rsidRPr="00221410">
        <w:rPr>
          <w:rFonts w:ascii="仿宋" w:eastAsia="仿宋" w:hAnsi="仿宋" w:cs="仿宋" w:hint="eastAsia"/>
          <w:position w:val="-4"/>
          <w:sz w:val="24"/>
          <w:szCs w:val="24"/>
        </w:rPr>
        <w:t>月</w:t>
      </w:r>
      <w:r w:rsidRPr="00221410">
        <w:rPr>
          <w:rFonts w:ascii="仿宋" w:eastAsia="仿宋" w:hAnsi="仿宋" w:cs="仿宋" w:hint="eastAsia"/>
          <w:position w:val="-4"/>
          <w:sz w:val="24"/>
          <w:szCs w:val="24"/>
        </w:rPr>
        <w:tab/>
        <w:t xml:space="preserve">  日</w:t>
      </w:r>
    </w:p>
    <w:p w14:paraId="534B3AB8" w14:textId="77777777" w:rsidR="00D774A9" w:rsidRDefault="00D774A9">
      <w:pPr>
        <w:pStyle w:val="a4"/>
        <w:rPr>
          <w:rFonts w:ascii="仿宋" w:eastAsia="仿宋" w:hAnsi="仿宋" w:cs="仿宋"/>
        </w:rPr>
      </w:pPr>
    </w:p>
    <w:p w14:paraId="6070F741" w14:textId="6FAC42F3" w:rsidR="00946158" w:rsidRDefault="00946158">
      <w:pPr>
        <w:widowControl/>
        <w:jc w:val="left"/>
        <w:rPr>
          <w:rFonts w:ascii="Times New Roman" w:eastAsia="仿宋" w:hAnsi="Times New Roman"/>
          <w:b/>
          <w:bCs/>
          <w:sz w:val="32"/>
          <w:szCs w:val="32"/>
        </w:rPr>
      </w:pPr>
      <w:r>
        <w:rPr>
          <w:rFonts w:ascii="Times New Roman" w:eastAsia="仿宋" w:hAnsi="Times New Roman"/>
          <w:b/>
          <w:bCs/>
          <w:sz w:val="32"/>
          <w:szCs w:val="32"/>
        </w:rPr>
        <w:br w:type="page"/>
      </w:r>
    </w:p>
    <w:p w14:paraId="2263DD8C" w14:textId="77777777" w:rsidR="00D774A9" w:rsidRPr="00221410" w:rsidRDefault="002130F2">
      <w:pPr>
        <w:widowControl/>
        <w:jc w:val="left"/>
        <w:rPr>
          <w:rFonts w:ascii="仿宋" w:eastAsia="仿宋" w:hAnsi="仿宋" w:cs="宋体"/>
          <w:sz w:val="24"/>
          <w:szCs w:val="24"/>
        </w:rPr>
      </w:pPr>
      <w:r w:rsidRPr="00221410">
        <w:rPr>
          <w:rFonts w:ascii="仿宋" w:eastAsia="仿宋" w:hAnsi="仿宋" w:cs="宋体"/>
          <w:sz w:val="24"/>
          <w:szCs w:val="24"/>
        </w:rPr>
        <w:lastRenderedPageBreak/>
        <w:t>（</w:t>
      </w:r>
      <w:r w:rsidRPr="00221410">
        <w:rPr>
          <w:rFonts w:ascii="仿宋" w:eastAsia="仿宋" w:hAnsi="仿宋" w:cs="宋体" w:hint="eastAsia"/>
          <w:sz w:val="24"/>
          <w:szCs w:val="24"/>
        </w:rPr>
        <w:t>本页无正文，为《联合体协议书》之签章页</w:t>
      </w:r>
      <w:r w:rsidRPr="00221410">
        <w:rPr>
          <w:rFonts w:ascii="仿宋" w:eastAsia="仿宋" w:hAnsi="仿宋" w:cs="宋体"/>
          <w:sz w:val="24"/>
          <w:szCs w:val="24"/>
        </w:rPr>
        <w:t>）</w:t>
      </w:r>
    </w:p>
    <w:p w14:paraId="6C370D5D" w14:textId="77777777" w:rsidR="00D774A9" w:rsidRDefault="00D774A9">
      <w:pPr>
        <w:tabs>
          <w:tab w:val="left" w:pos="4560"/>
        </w:tabs>
        <w:spacing w:line="360" w:lineRule="auto"/>
        <w:rPr>
          <w:rFonts w:ascii="仿宋" w:eastAsia="仿宋" w:hAnsi="仿宋" w:cs="仿宋"/>
          <w:sz w:val="24"/>
          <w:szCs w:val="24"/>
        </w:rPr>
      </w:pPr>
    </w:p>
    <w:p w14:paraId="170889E5" w14:textId="77777777" w:rsidR="00221410" w:rsidRDefault="00221410" w:rsidP="00221410">
      <w:pPr>
        <w:pStyle w:val="a3"/>
        <w:ind w:firstLine="420"/>
      </w:pPr>
    </w:p>
    <w:p w14:paraId="3D9ED941" w14:textId="77777777" w:rsidR="00221410" w:rsidRPr="00221410" w:rsidRDefault="00221410" w:rsidP="00221410">
      <w:pPr>
        <w:pStyle w:val="CharCharCharCharCharCharCharCharChar"/>
      </w:pPr>
    </w:p>
    <w:p w14:paraId="12015BE5" w14:textId="77777777" w:rsidR="00D774A9" w:rsidRPr="00221410" w:rsidRDefault="002130F2">
      <w:pPr>
        <w:tabs>
          <w:tab w:val="left" w:pos="4560"/>
        </w:tabs>
        <w:spacing w:line="360" w:lineRule="auto"/>
        <w:rPr>
          <w:rFonts w:ascii="仿宋" w:eastAsia="仿宋" w:hAnsi="仿宋" w:cs="仿宋"/>
          <w:sz w:val="24"/>
          <w:szCs w:val="24"/>
        </w:rPr>
      </w:pPr>
      <w:r w:rsidRPr="00221410">
        <w:rPr>
          <w:rFonts w:ascii="仿宋" w:eastAsia="仿宋" w:hAnsi="仿宋" w:cs="仿宋" w:hint="eastAsia"/>
          <w:sz w:val="24"/>
          <w:szCs w:val="24"/>
        </w:rPr>
        <w:t>成员单位名称：</w:t>
      </w:r>
      <w:r w:rsidRPr="00221410">
        <w:rPr>
          <w:rFonts w:ascii="仿宋" w:eastAsia="仿宋" w:hAnsi="仿宋" w:cs="仿宋" w:hint="eastAsia"/>
          <w:spacing w:val="48"/>
          <w:sz w:val="24"/>
          <w:szCs w:val="24"/>
          <w:u w:val="single" w:color="000000"/>
        </w:rPr>
        <w:t xml:space="preserve"> </w:t>
      </w:r>
      <w:r w:rsidRPr="00221410">
        <w:rPr>
          <w:rFonts w:ascii="仿宋" w:eastAsia="仿宋" w:hAnsi="仿宋" w:cs="仿宋" w:hint="eastAsia"/>
          <w:sz w:val="24"/>
          <w:szCs w:val="24"/>
          <w:u w:val="single" w:color="000000"/>
        </w:rPr>
        <w:tab/>
      </w:r>
      <w:r w:rsidRPr="00221410">
        <w:rPr>
          <w:rFonts w:ascii="仿宋" w:eastAsia="仿宋" w:hAnsi="仿宋" w:cs="仿宋" w:hint="eastAsia"/>
          <w:sz w:val="24"/>
          <w:szCs w:val="24"/>
        </w:rPr>
        <w:t>(盖单位公章)</w:t>
      </w:r>
    </w:p>
    <w:p w14:paraId="592F2C64" w14:textId="77777777" w:rsidR="00D774A9" w:rsidRPr="00221410" w:rsidRDefault="002130F2">
      <w:pPr>
        <w:tabs>
          <w:tab w:val="left" w:pos="5040"/>
        </w:tabs>
        <w:spacing w:line="360" w:lineRule="auto"/>
        <w:rPr>
          <w:rFonts w:ascii="仿宋" w:eastAsia="仿宋" w:hAnsi="仿宋" w:cs="仿宋"/>
          <w:sz w:val="24"/>
          <w:szCs w:val="24"/>
        </w:rPr>
      </w:pPr>
      <w:r w:rsidRPr="00221410">
        <w:rPr>
          <w:rFonts w:ascii="仿宋" w:eastAsia="仿宋" w:hAnsi="仿宋" w:cs="仿宋" w:hint="eastAsia"/>
          <w:position w:val="-3"/>
          <w:sz w:val="24"/>
          <w:szCs w:val="24"/>
        </w:rPr>
        <w:t>法定代表人（法定负责人）：</w:t>
      </w:r>
      <w:r w:rsidRPr="00221410">
        <w:rPr>
          <w:rFonts w:ascii="仿宋" w:eastAsia="仿宋" w:hAnsi="仿宋" w:cs="仿宋" w:hint="eastAsia"/>
          <w:spacing w:val="48"/>
          <w:position w:val="-3"/>
          <w:sz w:val="24"/>
          <w:szCs w:val="24"/>
          <w:u w:val="single" w:color="000000"/>
        </w:rPr>
        <w:t xml:space="preserve">   </w:t>
      </w:r>
      <w:r w:rsidRPr="00221410">
        <w:rPr>
          <w:rFonts w:ascii="仿宋" w:eastAsia="仿宋" w:hAnsi="仿宋" w:cs="仿宋" w:hint="eastAsia"/>
          <w:position w:val="-3"/>
          <w:sz w:val="24"/>
          <w:szCs w:val="24"/>
          <w:u w:val="single" w:color="000000"/>
        </w:rPr>
        <w:tab/>
      </w:r>
      <w:r w:rsidRPr="00221410">
        <w:rPr>
          <w:rFonts w:ascii="仿宋" w:eastAsia="仿宋" w:hAnsi="仿宋" w:cs="仿宋" w:hint="eastAsia"/>
          <w:position w:val="-3"/>
          <w:sz w:val="24"/>
          <w:szCs w:val="24"/>
        </w:rPr>
        <w:t>(签字/签章)</w:t>
      </w:r>
    </w:p>
    <w:p w14:paraId="01C6EE1F" w14:textId="77777777" w:rsidR="00D774A9" w:rsidRPr="00221410" w:rsidRDefault="00D774A9">
      <w:pPr>
        <w:pStyle w:val="a5"/>
        <w:spacing w:line="360" w:lineRule="auto"/>
        <w:ind w:firstLineChars="2675" w:firstLine="6420"/>
        <w:jc w:val="right"/>
        <w:rPr>
          <w:rFonts w:ascii="仿宋" w:eastAsia="仿宋" w:hAnsi="仿宋" w:cs="仿宋"/>
          <w:position w:val="-4"/>
          <w:sz w:val="24"/>
          <w:szCs w:val="24"/>
          <w:u w:val="single" w:color="000000"/>
        </w:rPr>
      </w:pPr>
    </w:p>
    <w:p w14:paraId="47A9BD0E" w14:textId="77777777" w:rsidR="00D774A9" w:rsidRPr="00221410" w:rsidRDefault="002130F2">
      <w:pPr>
        <w:pStyle w:val="a5"/>
        <w:spacing w:line="360" w:lineRule="auto"/>
        <w:ind w:firstLine="0"/>
        <w:rPr>
          <w:rFonts w:ascii="仿宋" w:eastAsia="仿宋" w:hAnsi="仿宋" w:cs="仿宋"/>
          <w:kern w:val="44"/>
          <w:sz w:val="24"/>
          <w:szCs w:val="24"/>
        </w:rPr>
      </w:pPr>
      <w:r w:rsidRPr="00221410">
        <w:rPr>
          <w:rFonts w:ascii="仿宋" w:eastAsia="仿宋" w:hAnsi="仿宋" w:cs="仿宋" w:hint="eastAsia"/>
          <w:position w:val="-4"/>
          <w:sz w:val="24"/>
          <w:szCs w:val="24"/>
        </w:rPr>
        <w:t>日期：</w:t>
      </w:r>
      <w:r w:rsidR="00221410">
        <w:rPr>
          <w:rFonts w:ascii="仿宋" w:eastAsia="仿宋" w:hAnsi="仿宋" w:cs="仿宋" w:hint="eastAsia"/>
          <w:position w:val="-4"/>
          <w:sz w:val="24"/>
          <w:szCs w:val="24"/>
        </w:rPr>
        <w:t xml:space="preserve"> </w:t>
      </w:r>
      <w:r w:rsidR="00221410">
        <w:rPr>
          <w:rFonts w:ascii="仿宋" w:eastAsia="仿宋" w:hAnsi="仿宋" w:cs="仿宋"/>
          <w:position w:val="-4"/>
          <w:sz w:val="24"/>
          <w:szCs w:val="24"/>
        </w:rPr>
        <w:t xml:space="preserve"> </w:t>
      </w:r>
      <w:r w:rsidRPr="00221410">
        <w:rPr>
          <w:rFonts w:ascii="仿宋" w:eastAsia="仿宋" w:hAnsi="仿宋" w:cs="仿宋" w:hint="eastAsia"/>
          <w:position w:val="-4"/>
          <w:sz w:val="24"/>
          <w:szCs w:val="24"/>
        </w:rPr>
        <w:tab/>
      </w:r>
      <w:r w:rsidR="00221410">
        <w:rPr>
          <w:rFonts w:ascii="仿宋" w:eastAsia="仿宋" w:hAnsi="仿宋" w:cs="仿宋"/>
          <w:position w:val="-4"/>
          <w:sz w:val="24"/>
          <w:szCs w:val="24"/>
        </w:rPr>
        <w:t xml:space="preserve"> </w:t>
      </w:r>
      <w:r w:rsidRPr="00221410">
        <w:rPr>
          <w:rFonts w:ascii="仿宋" w:eastAsia="仿宋" w:hAnsi="仿宋" w:cs="仿宋" w:hint="eastAsia"/>
          <w:position w:val="-4"/>
          <w:sz w:val="24"/>
          <w:szCs w:val="24"/>
        </w:rPr>
        <w:t>年</w:t>
      </w:r>
      <w:r w:rsidRPr="00221410">
        <w:rPr>
          <w:rFonts w:ascii="仿宋" w:eastAsia="仿宋" w:hAnsi="仿宋" w:cs="仿宋" w:hint="eastAsia"/>
          <w:spacing w:val="48"/>
          <w:position w:val="-4"/>
          <w:sz w:val="24"/>
          <w:szCs w:val="24"/>
        </w:rPr>
        <w:t xml:space="preserve"> </w:t>
      </w:r>
      <w:r w:rsidRPr="00221410">
        <w:rPr>
          <w:rFonts w:ascii="仿宋" w:eastAsia="仿宋" w:hAnsi="仿宋" w:cs="仿宋" w:hint="eastAsia"/>
          <w:position w:val="-4"/>
          <w:sz w:val="24"/>
          <w:szCs w:val="24"/>
        </w:rPr>
        <w:tab/>
        <w:t>月</w:t>
      </w:r>
      <w:r w:rsidRPr="00221410">
        <w:rPr>
          <w:rFonts w:ascii="仿宋" w:eastAsia="仿宋" w:hAnsi="仿宋" w:cs="仿宋" w:hint="eastAsia"/>
          <w:position w:val="-4"/>
          <w:sz w:val="24"/>
          <w:szCs w:val="24"/>
        </w:rPr>
        <w:tab/>
        <w:t xml:space="preserve">  日</w:t>
      </w:r>
    </w:p>
    <w:p w14:paraId="55C698DB" w14:textId="5B4852C6" w:rsidR="00C50C7C" w:rsidRDefault="00C50C7C">
      <w:pPr>
        <w:widowControl/>
        <w:jc w:val="left"/>
        <w:rPr>
          <w:rFonts w:ascii="方正黑体简体" w:eastAsia="方正黑体简体" w:hAnsi="方正黑体简体" w:cs="仿宋"/>
          <w:color w:val="000000" w:themeColor="text1"/>
          <w:sz w:val="24"/>
          <w:szCs w:val="24"/>
        </w:rPr>
      </w:pPr>
      <w:r>
        <w:rPr>
          <w:rFonts w:ascii="方正黑体简体" w:eastAsia="方正黑体简体" w:hAnsi="方正黑体简体" w:cs="仿宋"/>
          <w:color w:val="000000" w:themeColor="text1"/>
          <w:sz w:val="24"/>
          <w:szCs w:val="24"/>
        </w:rPr>
        <w:br w:type="page"/>
      </w:r>
    </w:p>
    <w:p w14:paraId="31442212" w14:textId="77777777" w:rsidR="00C50C7C" w:rsidRPr="00221410" w:rsidRDefault="00C50C7C">
      <w:pPr>
        <w:widowControl/>
        <w:spacing w:line="360" w:lineRule="auto"/>
        <w:jc w:val="left"/>
        <w:rPr>
          <w:rFonts w:ascii="方正黑体简体" w:eastAsia="方正黑体简体" w:hAnsi="方正黑体简体" w:cs="仿宋"/>
          <w:color w:val="000000" w:themeColor="text1"/>
          <w:sz w:val="24"/>
          <w:szCs w:val="24"/>
        </w:rPr>
        <w:sectPr w:rsidR="00C50C7C" w:rsidRPr="00221410">
          <w:pgSz w:w="11906" w:h="16838"/>
          <w:pgMar w:top="1440" w:right="1800" w:bottom="1440" w:left="1800" w:header="851" w:footer="992" w:gutter="0"/>
          <w:cols w:space="425"/>
          <w:docGrid w:type="lines" w:linePitch="312"/>
        </w:sectPr>
      </w:pPr>
    </w:p>
    <w:p w14:paraId="3EE2E113" w14:textId="77777777" w:rsidR="00D774A9" w:rsidRPr="00B81454" w:rsidRDefault="002130F2" w:rsidP="00B81454">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附件3：综合实力</w:t>
      </w:r>
    </w:p>
    <w:p w14:paraId="20E175BD" w14:textId="03B90924" w:rsidR="00D774A9" w:rsidRPr="000B47F3" w:rsidRDefault="00040334" w:rsidP="00E30DC1">
      <w:pPr>
        <w:spacing w:line="360" w:lineRule="auto"/>
        <w:jc w:val="left"/>
        <w:rPr>
          <w:rFonts w:ascii="方正黑体简体" w:eastAsia="方正黑体简体" w:hAnsi="方正黑体简体" w:cs="仿宋"/>
          <w:b/>
          <w:color w:val="000000" w:themeColor="text1"/>
          <w:sz w:val="32"/>
          <w:szCs w:val="32"/>
        </w:rPr>
      </w:pPr>
      <w:r>
        <w:rPr>
          <w:rFonts w:ascii="方正黑体简体" w:eastAsia="方正黑体简体" w:hAnsi="方正黑体简体" w:cs="仿宋" w:hint="eastAsia"/>
          <w:b/>
          <w:color w:val="000000" w:themeColor="text1"/>
          <w:sz w:val="32"/>
          <w:szCs w:val="32"/>
        </w:rPr>
        <w:t>一、</w:t>
      </w:r>
      <w:r w:rsidR="002130F2" w:rsidRPr="000B47F3">
        <w:rPr>
          <w:rFonts w:ascii="方正黑体简体" w:eastAsia="方正黑体简体" w:hAnsi="方正黑体简体" w:cs="仿宋" w:hint="eastAsia"/>
          <w:b/>
          <w:color w:val="000000" w:themeColor="text1"/>
          <w:sz w:val="32"/>
          <w:szCs w:val="32"/>
        </w:rPr>
        <w:t>中国证监会公布的2</w:t>
      </w:r>
      <w:r w:rsidR="002130F2" w:rsidRPr="000B47F3">
        <w:rPr>
          <w:rFonts w:ascii="方正黑体简体" w:eastAsia="方正黑体简体" w:hAnsi="方正黑体简体" w:cs="仿宋"/>
          <w:b/>
          <w:color w:val="000000" w:themeColor="text1"/>
          <w:sz w:val="32"/>
          <w:szCs w:val="32"/>
        </w:rPr>
        <w:t>021</w:t>
      </w:r>
      <w:r w:rsidR="002130F2" w:rsidRPr="000B47F3">
        <w:rPr>
          <w:rFonts w:ascii="方正黑体简体" w:eastAsia="方正黑体简体" w:hAnsi="方正黑体简体" w:cs="仿宋" w:hint="eastAsia"/>
          <w:b/>
          <w:color w:val="000000" w:themeColor="text1"/>
          <w:sz w:val="32"/>
          <w:szCs w:val="32"/>
        </w:rPr>
        <w:t>年、</w:t>
      </w:r>
      <w:r w:rsidR="002130F2" w:rsidRPr="000B47F3">
        <w:rPr>
          <w:rFonts w:ascii="方正黑体简体" w:eastAsia="方正黑体简体" w:hAnsi="方正黑体简体" w:cs="仿宋"/>
          <w:b/>
          <w:color w:val="000000" w:themeColor="text1"/>
          <w:sz w:val="32"/>
          <w:szCs w:val="32"/>
        </w:rPr>
        <w:t>2022</w:t>
      </w:r>
      <w:r w:rsidR="002130F2" w:rsidRPr="000B47F3">
        <w:rPr>
          <w:rFonts w:ascii="方正黑体简体" w:eastAsia="方正黑体简体" w:hAnsi="方正黑体简体" w:cs="仿宋" w:hint="eastAsia"/>
          <w:b/>
          <w:color w:val="000000" w:themeColor="text1"/>
          <w:sz w:val="32"/>
          <w:szCs w:val="32"/>
        </w:rPr>
        <w:t>年证券公司分类结果。</w:t>
      </w:r>
    </w:p>
    <w:p w14:paraId="046E935A" w14:textId="77777777" w:rsidR="00040334" w:rsidRDefault="00040334" w:rsidP="00040334">
      <w:pPr>
        <w:overflowPunct w:val="0"/>
        <w:spacing w:line="480" w:lineRule="auto"/>
        <w:ind w:firstLineChars="100" w:firstLine="281"/>
        <w:jc w:val="left"/>
        <w:rPr>
          <w:rFonts w:ascii="仿宋" w:eastAsia="仿宋" w:hAnsi="仿宋"/>
          <w:b/>
          <w:bCs/>
          <w:color w:val="000000"/>
          <w:sz w:val="28"/>
          <w:szCs w:val="28"/>
        </w:rPr>
      </w:pPr>
    </w:p>
    <w:p w14:paraId="2117A64F" w14:textId="77777777" w:rsidR="00040334" w:rsidRPr="000B47F3" w:rsidRDefault="00040334" w:rsidP="00040334">
      <w:pPr>
        <w:overflowPunct w:val="0"/>
        <w:spacing w:line="480" w:lineRule="auto"/>
        <w:ind w:firstLineChars="100" w:firstLine="281"/>
        <w:jc w:val="left"/>
        <w:rPr>
          <w:rFonts w:ascii="仿宋" w:eastAsia="仿宋" w:hAnsi="仿宋"/>
          <w:b/>
          <w:bCs/>
          <w:color w:val="000000"/>
          <w:kern w:val="0"/>
          <w:sz w:val="28"/>
          <w:szCs w:val="28"/>
        </w:rPr>
      </w:pPr>
      <w:r w:rsidRPr="00E30DC1">
        <w:rPr>
          <w:rFonts w:ascii="仿宋" w:eastAsia="仿宋" w:hAnsi="仿宋" w:hint="eastAsia"/>
          <w:b/>
          <w:bCs/>
          <w:color w:val="000000"/>
          <w:sz w:val="28"/>
          <w:szCs w:val="28"/>
        </w:rPr>
        <w:t>我单位2021</w:t>
      </w:r>
      <w:r w:rsidRPr="000B47F3">
        <w:rPr>
          <w:rFonts w:ascii="仿宋" w:eastAsia="仿宋" w:hAnsi="仿宋" w:hint="eastAsia"/>
          <w:b/>
          <w:bCs/>
          <w:color w:val="000000"/>
          <w:sz w:val="28"/>
          <w:szCs w:val="28"/>
        </w:rPr>
        <w:t>年证券公司分类评价结果为</w:t>
      </w:r>
      <w:r w:rsidRPr="000B47F3">
        <w:rPr>
          <w:rFonts w:ascii="仿宋" w:eastAsia="仿宋" w:hAnsi="仿宋" w:hint="eastAsia"/>
          <w:b/>
          <w:bCs/>
          <w:color w:val="000000"/>
          <w:sz w:val="28"/>
          <w:szCs w:val="28"/>
          <w:u w:val="single"/>
        </w:rPr>
        <w:t xml:space="preserve">     </w:t>
      </w:r>
      <w:r w:rsidRPr="000B47F3">
        <w:rPr>
          <w:rFonts w:ascii="仿宋" w:eastAsia="仿宋" w:hAnsi="仿宋" w:hint="eastAsia"/>
          <w:b/>
          <w:bCs/>
          <w:color w:val="000000"/>
          <w:sz w:val="28"/>
          <w:szCs w:val="28"/>
        </w:rPr>
        <w:t>。</w:t>
      </w:r>
    </w:p>
    <w:p w14:paraId="2353EA89" w14:textId="77777777" w:rsidR="00040334" w:rsidRPr="000B47F3" w:rsidRDefault="00040334" w:rsidP="00040334">
      <w:pPr>
        <w:overflowPunct w:val="0"/>
        <w:spacing w:line="480" w:lineRule="auto"/>
        <w:ind w:firstLineChars="100" w:firstLine="281"/>
        <w:jc w:val="left"/>
        <w:rPr>
          <w:rFonts w:ascii="仿宋" w:eastAsia="仿宋" w:hAnsi="仿宋"/>
          <w:b/>
          <w:bCs/>
          <w:color w:val="000000"/>
          <w:sz w:val="28"/>
          <w:szCs w:val="28"/>
        </w:rPr>
      </w:pPr>
      <w:r w:rsidRPr="000B47F3">
        <w:rPr>
          <w:rFonts w:ascii="仿宋" w:eastAsia="仿宋" w:hAnsi="仿宋" w:hint="eastAsia"/>
          <w:b/>
          <w:bCs/>
          <w:color w:val="000000"/>
          <w:sz w:val="28"/>
          <w:szCs w:val="28"/>
        </w:rPr>
        <w:t>我单位2022年证券公司分类评价结果为</w:t>
      </w:r>
      <w:r w:rsidRPr="000B47F3">
        <w:rPr>
          <w:rFonts w:ascii="仿宋" w:eastAsia="仿宋" w:hAnsi="仿宋" w:hint="eastAsia"/>
          <w:b/>
          <w:bCs/>
          <w:color w:val="000000"/>
          <w:sz w:val="28"/>
          <w:szCs w:val="28"/>
          <w:u w:val="single"/>
        </w:rPr>
        <w:t xml:space="preserve">     </w:t>
      </w:r>
      <w:r w:rsidRPr="000B47F3">
        <w:rPr>
          <w:rFonts w:ascii="仿宋" w:eastAsia="仿宋" w:hAnsi="仿宋" w:hint="eastAsia"/>
          <w:b/>
          <w:bCs/>
          <w:color w:val="000000"/>
          <w:sz w:val="28"/>
          <w:szCs w:val="28"/>
        </w:rPr>
        <w:t>。</w:t>
      </w:r>
    </w:p>
    <w:p w14:paraId="65594855" w14:textId="77777777" w:rsidR="00040334" w:rsidRDefault="00040334" w:rsidP="00040334">
      <w:pPr>
        <w:pStyle w:val="a3"/>
        <w:ind w:firstLine="472"/>
        <w:rPr>
          <w:rFonts w:ascii="仿宋" w:eastAsia="仿宋" w:hAnsi="仿宋"/>
          <w:spacing w:val="-2"/>
          <w:sz w:val="24"/>
          <w:szCs w:val="24"/>
        </w:rPr>
      </w:pPr>
      <w:r>
        <w:rPr>
          <w:rFonts w:ascii="仿宋" w:eastAsia="仿宋" w:hAnsi="仿宋" w:hint="eastAsia"/>
          <w:spacing w:val="-2"/>
          <w:sz w:val="24"/>
          <w:szCs w:val="24"/>
        </w:rPr>
        <w:t xml:space="preserve"> </w:t>
      </w:r>
    </w:p>
    <w:p w14:paraId="2D38D86B" w14:textId="77777777" w:rsidR="00040334" w:rsidRDefault="00040334" w:rsidP="00040334">
      <w:pPr>
        <w:spacing w:line="480" w:lineRule="auto"/>
        <w:ind w:firstLineChars="1800" w:firstLine="4320"/>
        <w:rPr>
          <w:rFonts w:ascii="仿宋" w:eastAsia="仿宋" w:hAnsi="仿宋"/>
          <w:color w:val="000000"/>
          <w:kern w:val="0"/>
          <w:sz w:val="24"/>
          <w:szCs w:val="24"/>
        </w:rPr>
      </w:pPr>
      <w:r>
        <w:rPr>
          <w:rFonts w:ascii="仿宋" w:eastAsia="仿宋" w:hAnsi="仿宋" w:hint="eastAsia"/>
          <w:color w:val="000000"/>
          <w:sz w:val="24"/>
          <w:szCs w:val="24"/>
        </w:rPr>
        <w:t xml:space="preserve"> </w:t>
      </w:r>
    </w:p>
    <w:p w14:paraId="78D35E27" w14:textId="77777777" w:rsidR="00040334" w:rsidRDefault="00040334" w:rsidP="00040334">
      <w:pPr>
        <w:spacing w:line="480" w:lineRule="auto"/>
        <w:ind w:firstLineChars="1800" w:firstLine="4320"/>
        <w:rPr>
          <w:rFonts w:ascii="仿宋" w:eastAsia="仿宋" w:hAnsi="仿宋"/>
          <w:color w:val="000000"/>
          <w:sz w:val="24"/>
          <w:szCs w:val="24"/>
        </w:rPr>
      </w:pPr>
      <w:r>
        <w:rPr>
          <w:rFonts w:ascii="仿宋" w:eastAsia="仿宋" w:hAnsi="仿宋" w:hint="eastAsia"/>
          <w:color w:val="000000"/>
          <w:sz w:val="24"/>
          <w:szCs w:val="24"/>
        </w:rPr>
        <w:t>投标人名称（公章）：</w:t>
      </w:r>
    </w:p>
    <w:p w14:paraId="5FD003D7" w14:textId="77777777" w:rsidR="00040334" w:rsidRDefault="00040334" w:rsidP="00040334">
      <w:pPr>
        <w:pStyle w:val="21"/>
        <w:ind w:left="0" w:firstLineChars="1800" w:firstLine="4320"/>
        <w:rPr>
          <w:rFonts w:ascii="仿宋" w:eastAsia="仿宋" w:hAnsi="仿宋"/>
          <w:sz w:val="24"/>
          <w:szCs w:val="24"/>
        </w:rPr>
      </w:pPr>
      <w:r>
        <w:rPr>
          <w:rFonts w:ascii="仿宋" w:eastAsia="仿宋" w:hAnsi="仿宋" w:hint="eastAsia"/>
          <w:color w:val="000000"/>
          <w:sz w:val="24"/>
          <w:szCs w:val="24"/>
        </w:rPr>
        <w:t>日期：</w:t>
      </w:r>
      <w:r>
        <w:rPr>
          <w:rFonts w:ascii="仿宋" w:eastAsia="仿宋" w:hAnsi="仿宋" w:hint="eastAsia"/>
          <w:sz w:val="24"/>
          <w:szCs w:val="24"/>
        </w:rPr>
        <w:t xml:space="preserve">   年   月    日</w:t>
      </w:r>
    </w:p>
    <w:p w14:paraId="4A302ABE" w14:textId="77777777" w:rsidR="00040334" w:rsidRDefault="00040334" w:rsidP="000B47F3">
      <w:pPr>
        <w:pStyle w:val="ParaCharCharCharCharCharCharChar"/>
        <w:ind w:firstLine="420"/>
      </w:pPr>
    </w:p>
    <w:p w14:paraId="34E49A7C" w14:textId="77777777" w:rsidR="00040334" w:rsidRDefault="00040334" w:rsidP="000B47F3">
      <w:pPr>
        <w:pStyle w:val="22"/>
      </w:pPr>
    </w:p>
    <w:p w14:paraId="41074A42" w14:textId="77777777" w:rsidR="00040334" w:rsidRDefault="00040334" w:rsidP="000B47F3">
      <w:pPr>
        <w:pStyle w:val="025"/>
      </w:pPr>
    </w:p>
    <w:p w14:paraId="4FB89D31" w14:textId="77777777" w:rsidR="00040334" w:rsidRDefault="00040334" w:rsidP="000B47F3">
      <w:pPr>
        <w:pStyle w:val="NewNewNewNewNewNewNewNewNewNewNewNewNewNew"/>
      </w:pPr>
    </w:p>
    <w:p w14:paraId="78734B1F" w14:textId="77777777" w:rsidR="00040334" w:rsidRPr="000B47F3" w:rsidRDefault="00040334" w:rsidP="000B47F3">
      <w:pPr>
        <w:pStyle w:val="TOC9"/>
      </w:pPr>
    </w:p>
    <w:p w14:paraId="7A15DACC" w14:textId="025C27F9" w:rsidR="00040334" w:rsidRPr="00FE1F8B" w:rsidRDefault="00040334" w:rsidP="000B47F3">
      <w:pPr>
        <w:pStyle w:val="a3"/>
        <w:ind w:firstLine="480"/>
        <w:rPr>
          <w:rFonts w:ascii="仿宋" w:eastAsia="仿宋" w:hAnsi="仿宋"/>
          <w:sz w:val="24"/>
          <w:szCs w:val="24"/>
        </w:rPr>
      </w:pPr>
      <w:r w:rsidRPr="00FE1F8B">
        <w:rPr>
          <w:rFonts w:ascii="仿宋" w:eastAsia="仿宋" w:hAnsi="仿宋" w:hint="eastAsia"/>
          <w:sz w:val="24"/>
          <w:szCs w:val="24"/>
        </w:rPr>
        <w:t>注：1、2021年分类结果提供中国证监会公布2021年证券公司分类结果的网页截图并加盖投标人公章；2022年分类结果提供中国证监会当地证监局“一对一”关于证券公司2022年分类结果通知文件复印件</w:t>
      </w:r>
      <w:r w:rsidR="00B56071">
        <w:rPr>
          <w:rFonts w:ascii="仿宋" w:eastAsia="仿宋" w:hAnsi="仿宋" w:hint="eastAsia"/>
          <w:sz w:val="24"/>
          <w:szCs w:val="24"/>
        </w:rPr>
        <w:t>或</w:t>
      </w:r>
      <w:r w:rsidRPr="00FE1F8B">
        <w:rPr>
          <w:rFonts w:ascii="仿宋" w:eastAsia="仿宋" w:hAnsi="仿宋" w:hint="eastAsia"/>
          <w:sz w:val="24"/>
          <w:szCs w:val="24"/>
        </w:rPr>
        <w:t>投标人关于2022年分类结果的说明文件并加盖投标人公章。</w:t>
      </w:r>
    </w:p>
    <w:p w14:paraId="3377ABBC" w14:textId="77777777" w:rsidR="00040334" w:rsidRDefault="00040334" w:rsidP="00040334">
      <w:pPr>
        <w:pStyle w:val="a3"/>
        <w:ind w:firstLine="472"/>
        <w:rPr>
          <w:rFonts w:ascii="宋体" w:hAnsi="宋体"/>
          <w:kern w:val="0"/>
          <w:sz w:val="36"/>
          <w:szCs w:val="36"/>
        </w:rPr>
      </w:pPr>
      <w:r>
        <w:rPr>
          <w:rFonts w:ascii="仿宋" w:eastAsia="仿宋" w:hAnsi="仿宋" w:hint="eastAsia"/>
          <w:spacing w:val="-2"/>
          <w:sz w:val="24"/>
          <w:szCs w:val="24"/>
        </w:rPr>
        <w:t>2、如为联合体投标，</w:t>
      </w:r>
      <w:bookmarkStart w:id="7" w:name="_Hlk145019172"/>
      <w:r>
        <w:rPr>
          <w:rFonts w:ascii="仿宋" w:eastAsia="仿宋" w:hAnsi="仿宋" w:hint="eastAsia"/>
          <w:spacing w:val="-2"/>
          <w:sz w:val="24"/>
          <w:szCs w:val="24"/>
        </w:rPr>
        <w:t>仅需牵头人</w:t>
      </w:r>
      <w:bookmarkEnd w:id="7"/>
      <w:r>
        <w:rPr>
          <w:rFonts w:ascii="仿宋" w:eastAsia="仿宋" w:hAnsi="仿宋" w:hint="eastAsia"/>
          <w:spacing w:val="-2"/>
          <w:sz w:val="24"/>
          <w:szCs w:val="24"/>
        </w:rPr>
        <w:t>提供相关材料加盖相应投标单位公章</w:t>
      </w:r>
      <w:r w:rsidR="00FE1F8B">
        <w:rPr>
          <w:rFonts w:ascii="仿宋" w:eastAsia="仿宋" w:hAnsi="仿宋" w:hint="eastAsia"/>
          <w:spacing w:val="-2"/>
          <w:sz w:val="24"/>
          <w:szCs w:val="24"/>
        </w:rPr>
        <w:t>。</w:t>
      </w:r>
    </w:p>
    <w:p w14:paraId="11042D3B" w14:textId="77777777" w:rsidR="00040334" w:rsidRPr="00E30DC1" w:rsidRDefault="00040334" w:rsidP="000B47F3">
      <w:pPr>
        <w:pStyle w:val="CharCharCharCharCharCharCharCharChar"/>
      </w:pPr>
    </w:p>
    <w:p w14:paraId="6847F36B" w14:textId="77777777" w:rsidR="00040334" w:rsidRPr="000B47F3" w:rsidRDefault="00040334" w:rsidP="000B47F3">
      <w:pPr>
        <w:pStyle w:val="CharCharCharCharCharCharCharCharChar"/>
      </w:pPr>
    </w:p>
    <w:p w14:paraId="2B52388C" w14:textId="77777777" w:rsidR="00040334" w:rsidRDefault="00040334">
      <w:pPr>
        <w:widowControl/>
        <w:jc w:val="left"/>
        <w:rPr>
          <w:rFonts w:ascii="方正黑体简体" w:eastAsia="方正黑体简体" w:hAnsi="方正黑体简体" w:cs="仿宋"/>
          <w:b/>
          <w:color w:val="000000" w:themeColor="text1"/>
          <w:sz w:val="32"/>
          <w:szCs w:val="32"/>
        </w:rPr>
      </w:pPr>
      <w:r>
        <w:rPr>
          <w:rFonts w:ascii="方正黑体简体" w:eastAsia="方正黑体简体" w:hAnsi="方正黑体简体" w:cs="仿宋"/>
          <w:b/>
          <w:color w:val="000000" w:themeColor="text1"/>
          <w:sz w:val="32"/>
          <w:szCs w:val="32"/>
        </w:rPr>
        <w:br w:type="page"/>
      </w:r>
    </w:p>
    <w:p w14:paraId="0C502330" w14:textId="122C485C" w:rsidR="00D774A9" w:rsidRDefault="00040334">
      <w:pPr>
        <w:spacing w:line="360" w:lineRule="auto"/>
        <w:jc w:val="left"/>
        <w:rPr>
          <w:rFonts w:ascii="方正黑体简体" w:eastAsia="方正黑体简体" w:hAnsi="方正黑体简体" w:cs="仿宋"/>
          <w:b/>
          <w:color w:val="000000" w:themeColor="text1"/>
          <w:sz w:val="32"/>
          <w:szCs w:val="32"/>
        </w:rPr>
      </w:pPr>
      <w:r>
        <w:rPr>
          <w:rFonts w:ascii="方正黑体简体" w:eastAsia="方正黑体简体" w:hAnsi="方正黑体简体" w:cs="仿宋" w:hint="eastAsia"/>
          <w:b/>
          <w:color w:val="000000" w:themeColor="text1"/>
          <w:sz w:val="32"/>
          <w:szCs w:val="32"/>
        </w:rPr>
        <w:lastRenderedPageBreak/>
        <w:t>二、</w:t>
      </w:r>
      <w:r w:rsidR="002130F2">
        <w:rPr>
          <w:rFonts w:ascii="方正黑体简体" w:eastAsia="方正黑体简体" w:hAnsi="方正黑体简体" w:cs="仿宋" w:hint="eastAsia"/>
          <w:b/>
          <w:color w:val="000000" w:themeColor="text1"/>
          <w:sz w:val="32"/>
          <w:szCs w:val="32"/>
        </w:rPr>
        <w:t>中国证券业协会公布的2022年公司债券业务执业能力评价结果。</w:t>
      </w:r>
    </w:p>
    <w:p w14:paraId="7962911F" w14:textId="77777777" w:rsidR="00040334" w:rsidRDefault="00040334" w:rsidP="000B47F3">
      <w:pPr>
        <w:pStyle w:val="a3"/>
        <w:ind w:firstLine="420"/>
      </w:pPr>
    </w:p>
    <w:p w14:paraId="5566444D" w14:textId="77777777" w:rsidR="00040334" w:rsidRDefault="00040334" w:rsidP="000B47F3">
      <w:pPr>
        <w:pStyle w:val="CharCharCharCharCharCharCharCharChar"/>
      </w:pPr>
    </w:p>
    <w:p w14:paraId="4F57297F" w14:textId="77777777" w:rsidR="00040334" w:rsidRDefault="00040334" w:rsidP="000B47F3">
      <w:pPr>
        <w:pStyle w:val="21"/>
      </w:pPr>
    </w:p>
    <w:p w14:paraId="5DDFB9B6" w14:textId="77777777" w:rsidR="00040334" w:rsidRDefault="00040334" w:rsidP="000B47F3">
      <w:pPr>
        <w:pStyle w:val="ParaCharCharCharCharCharCharChar"/>
        <w:ind w:firstLine="420"/>
      </w:pPr>
    </w:p>
    <w:p w14:paraId="6AE46D61" w14:textId="77777777" w:rsidR="00040334" w:rsidRPr="000B47F3" w:rsidRDefault="00040334" w:rsidP="000B47F3">
      <w:pPr>
        <w:pStyle w:val="a3"/>
        <w:ind w:firstLine="480"/>
        <w:rPr>
          <w:rFonts w:ascii="仿宋" w:eastAsia="仿宋" w:hAnsi="仿宋"/>
          <w:spacing w:val="-2"/>
          <w:sz w:val="24"/>
          <w:szCs w:val="24"/>
        </w:rPr>
      </w:pPr>
      <w:r>
        <w:rPr>
          <w:rFonts w:ascii="仿宋" w:eastAsia="仿宋" w:hAnsi="仿宋" w:hint="eastAsia"/>
          <w:sz w:val="24"/>
          <w:szCs w:val="24"/>
        </w:rPr>
        <w:t>注：1、提供中国证券业协会公布的</w:t>
      </w:r>
      <w:r w:rsidR="00FE1F8B">
        <w:rPr>
          <w:rFonts w:ascii="仿宋" w:eastAsia="仿宋" w:hAnsi="仿宋" w:hint="eastAsia"/>
          <w:sz w:val="24"/>
          <w:szCs w:val="24"/>
        </w:rPr>
        <w:t>2022年</w:t>
      </w:r>
      <w:r>
        <w:rPr>
          <w:rFonts w:ascii="仿宋" w:eastAsia="仿宋" w:hAnsi="仿宋" w:hint="eastAsia"/>
          <w:sz w:val="24"/>
          <w:szCs w:val="24"/>
        </w:rPr>
        <w:t>公司债券业务执业能力评价结果的网页截图并加盖投标人公章</w:t>
      </w:r>
      <w:r w:rsidR="00FE1F8B">
        <w:rPr>
          <w:rFonts w:ascii="仿宋" w:eastAsia="仿宋" w:hAnsi="仿宋" w:hint="eastAsia"/>
          <w:sz w:val="24"/>
          <w:szCs w:val="24"/>
        </w:rPr>
        <w:t>。</w:t>
      </w:r>
    </w:p>
    <w:p w14:paraId="58452284" w14:textId="77777777" w:rsidR="00040334" w:rsidRDefault="00040334" w:rsidP="00040334">
      <w:pPr>
        <w:pStyle w:val="a3"/>
        <w:ind w:firstLine="472"/>
        <w:rPr>
          <w:rFonts w:ascii="宋体" w:hAnsi="宋体"/>
          <w:kern w:val="0"/>
          <w:sz w:val="36"/>
          <w:szCs w:val="36"/>
        </w:rPr>
      </w:pPr>
      <w:r>
        <w:rPr>
          <w:rFonts w:ascii="仿宋" w:eastAsia="仿宋" w:hAnsi="仿宋" w:hint="eastAsia"/>
          <w:spacing w:val="-2"/>
          <w:sz w:val="24"/>
          <w:szCs w:val="24"/>
        </w:rPr>
        <w:t>2、如为联合体投标，仅需牵头人提供相关材料加盖相应投标单位公章</w:t>
      </w:r>
      <w:r w:rsidR="00FE1F8B">
        <w:rPr>
          <w:rFonts w:ascii="仿宋" w:eastAsia="仿宋" w:hAnsi="仿宋" w:hint="eastAsia"/>
          <w:spacing w:val="-2"/>
          <w:sz w:val="24"/>
          <w:szCs w:val="24"/>
        </w:rPr>
        <w:t>。</w:t>
      </w:r>
    </w:p>
    <w:p w14:paraId="6F49FA97" w14:textId="77777777" w:rsidR="00040334" w:rsidRPr="00E30DC1" w:rsidRDefault="00040334" w:rsidP="000B47F3">
      <w:pPr>
        <w:pStyle w:val="22"/>
      </w:pPr>
    </w:p>
    <w:p w14:paraId="041F6E7E" w14:textId="77777777" w:rsidR="00040334" w:rsidRDefault="00040334" w:rsidP="000B47F3">
      <w:pPr>
        <w:pStyle w:val="025"/>
      </w:pPr>
    </w:p>
    <w:p w14:paraId="44DE8029" w14:textId="77777777" w:rsidR="00040334" w:rsidRPr="000B47F3" w:rsidRDefault="00040334" w:rsidP="000B47F3">
      <w:pPr>
        <w:pStyle w:val="NewNewNewNewNewNewNewNewNewNewNewNewNewNew"/>
      </w:pPr>
    </w:p>
    <w:p w14:paraId="26E77B10" w14:textId="77777777" w:rsidR="00FE1F8B" w:rsidRDefault="00FE1F8B">
      <w:pPr>
        <w:widowControl/>
        <w:jc w:val="left"/>
        <w:rPr>
          <w:rFonts w:ascii="方正黑体简体" w:eastAsia="方正黑体简体" w:hAnsi="方正黑体简体" w:cs="仿宋"/>
          <w:b/>
          <w:color w:val="000000" w:themeColor="text1"/>
          <w:sz w:val="32"/>
          <w:szCs w:val="32"/>
        </w:rPr>
      </w:pPr>
      <w:r>
        <w:rPr>
          <w:rFonts w:ascii="方正黑体简体" w:eastAsia="方正黑体简体" w:hAnsi="方正黑体简体" w:cs="仿宋"/>
          <w:b/>
          <w:color w:val="000000" w:themeColor="text1"/>
          <w:sz w:val="32"/>
          <w:szCs w:val="32"/>
        </w:rPr>
        <w:br w:type="page"/>
      </w:r>
    </w:p>
    <w:p w14:paraId="31AEB0A5" w14:textId="1B8079C1" w:rsidR="00D774A9" w:rsidRPr="00B81454" w:rsidRDefault="002130F2" w:rsidP="00B81454">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附件4：承销</w:t>
      </w:r>
      <w:r w:rsidR="00B81454" w:rsidRPr="00B81454">
        <w:rPr>
          <w:rFonts w:ascii="方正小标宋简体" w:eastAsia="方正小标宋简体" w:hAnsi="方正黑体简体" w:cs="仿宋" w:hint="eastAsia"/>
          <w:color w:val="000000" w:themeColor="text1"/>
        </w:rPr>
        <w:t>实力</w:t>
      </w:r>
    </w:p>
    <w:p w14:paraId="2E659E63" w14:textId="5DE9FC57" w:rsidR="00B56071" w:rsidRDefault="00B81454">
      <w:pPr>
        <w:spacing w:line="360" w:lineRule="auto"/>
        <w:rPr>
          <w:rFonts w:ascii="仿宋" w:eastAsia="仿宋" w:hAnsi="仿宋" w:cs="仿宋"/>
          <w:sz w:val="24"/>
        </w:rPr>
      </w:pPr>
      <w:r>
        <w:rPr>
          <w:rFonts w:ascii="方正黑体简体" w:eastAsia="方正黑体简体" w:hAnsi="方正黑体简体" w:cs="仿宋" w:hint="eastAsia"/>
          <w:b/>
          <w:color w:val="000000" w:themeColor="text1"/>
          <w:sz w:val="32"/>
          <w:szCs w:val="32"/>
        </w:rPr>
        <w:t>一、</w:t>
      </w:r>
      <w:r w:rsidRPr="00B81454">
        <w:rPr>
          <w:rFonts w:ascii="方正黑体简体" w:eastAsia="方正黑体简体" w:hAnsi="方正黑体简体" w:cs="仿宋" w:hint="eastAsia"/>
          <w:b/>
          <w:color w:val="000000" w:themeColor="text1"/>
          <w:sz w:val="32"/>
          <w:szCs w:val="32"/>
        </w:rPr>
        <w:t>承销业绩</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30"/>
        <w:gridCol w:w="5072"/>
        <w:gridCol w:w="2916"/>
      </w:tblGrid>
      <w:tr w:rsidR="00D774A9" w14:paraId="609F79A4" w14:textId="77777777">
        <w:trPr>
          <w:trHeight w:hRule="exact" w:val="959"/>
          <w:jc w:val="center"/>
        </w:trPr>
        <w:tc>
          <w:tcPr>
            <w:tcW w:w="630" w:type="dxa"/>
            <w:shd w:val="clear" w:color="auto" w:fill="auto"/>
            <w:vAlign w:val="center"/>
          </w:tcPr>
          <w:p w14:paraId="565C5A16" w14:textId="77777777" w:rsidR="00D774A9" w:rsidRDefault="002130F2">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5072" w:type="dxa"/>
            <w:shd w:val="clear" w:color="auto" w:fill="auto"/>
            <w:vAlign w:val="center"/>
          </w:tcPr>
          <w:p w14:paraId="2FF8D6C9" w14:textId="77777777" w:rsidR="00D774A9" w:rsidRDefault="002130F2">
            <w:pPr>
              <w:spacing w:line="360" w:lineRule="auto"/>
              <w:jc w:val="center"/>
              <w:rPr>
                <w:rFonts w:ascii="仿宋" w:eastAsia="仿宋" w:hAnsi="仿宋" w:cs="仿宋"/>
                <w:sz w:val="24"/>
                <w:szCs w:val="24"/>
              </w:rPr>
            </w:pPr>
            <w:r>
              <w:rPr>
                <w:rFonts w:ascii="仿宋" w:eastAsia="仿宋" w:hAnsi="仿宋" w:cs="仿宋" w:hint="eastAsia"/>
                <w:sz w:val="24"/>
                <w:szCs w:val="24"/>
              </w:rPr>
              <w:t>指 标 描 述</w:t>
            </w:r>
          </w:p>
        </w:tc>
        <w:tc>
          <w:tcPr>
            <w:tcW w:w="2916" w:type="dxa"/>
            <w:shd w:val="clear" w:color="auto" w:fill="auto"/>
            <w:vAlign w:val="center"/>
          </w:tcPr>
          <w:p w14:paraId="785499DC" w14:textId="77777777" w:rsidR="00D774A9" w:rsidRDefault="002130F2">
            <w:pPr>
              <w:spacing w:line="360" w:lineRule="auto"/>
              <w:jc w:val="center"/>
              <w:rPr>
                <w:rFonts w:ascii="仿宋" w:eastAsia="仿宋" w:hAnsi="仿宋" w:cs="仿宋"/>
                <w:sz w:val="24"/>
                <w:szCs w:val="24"/>
              </w:rPr>
            </w:pPr>
            <w:r>
              <w:rPr>
                <w:rFonts w:ascii="仿宋" w:eastAsia="仿宋" w:hAnsi="仿宋" w:cs="仿宋" w:hint="eastAsia"/>
                <w:sz w:val="24"/>
                <w:szCs w:val="24"/>
              </w:rPr>
              <w:t>业绩描述</w:t>
            </w:r>
          </w:p>
        </w:tc>
      </w:tr>
      <w:tr w:rsidR="00D774A9" w14:paraId="0739FF54" w14:textId="77777777">
        <w:trPr>
          <w:trHeight w:hRule="exact" w:val="1448"/>
          <w:jc w:val="center"/>
        </w:trPr>
        <w:tc>
          <w:tcPr>
            <w:tcW w:w="630" w:type="dxa"/>
            <w:shd w:val="clear" w:color="auto" w:fill="auto"/>
            <w:vAlign w:val="center"/>
          </w:tcPr>
          <w:p w14:paraId="610A77FF" w14:textId="77777777" w:rsidR="00D774A9" w:rsidRDefault="002130F2">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5072" w:type="dxa"/>
            <w:shd w:val="clear" w:color="auto" w:fill="auto"/>
            <w:vAlign w:val="center"/>
          </w:tcPr>
          <w:p w14:paraId="69AA4F4B" w14:textId="7CB7B80E" w:rsidR="00D774A9" w:rsidRDefault="002130F2">
            <w:pPr>
              <w:spacing w:line="360" w:lineRule="auto"/>
              <w:jc w:val="left"/>
              <w:rPr>
                <w:rFonts w:ascii="仿宋" w:eastAsia="仿宋" w:hAnsi="仿宋" w:cs="仿宋"/>
                <w:sz w:val="24"/>
                <w:szCs w:val="24"/>
              </w:rPr>
            </w:pPr>
            <w:bookmarkStart w:id="8" w:name="_Hlk145018209"/>
            <w:r>
              <w:rPr>
                <w:rFonts w:ascii="仿宋" w:eastAsia="仿宋" w:hAnsi="仿宋" w:cs="仿宋" w:hint="eastAsia"/>
                <w:sz w:val="24"/>
                <w:szCs w:val="24"/>
              </w:rPr>
              <w:t>2022年1月1日-2022年12月31日投标人作为主承销商（包括牵头和联席）在</w:t>
            </w:r>
            <w:r>
              <w:rPr>
                <w:rFonts w:ascii="仿宋" w:eastAsia="仿宋" w:hAnsi="仿宋" w:cs="仿宋" w:hint="eastAsia"/>
                <w:b/>
                <w:bCs/>
                <w:sz w:val="24"/>
                <w:szCs w:val="24"/>
              </w:rPr>
              <w:t>全国范围内承销公司债券</w:t>
            </w:r>
            <w:r>
              <w:rPr>
                <w:rFonts w:ascii="仿宋" w:eastAsia="仿宋" w:hAnsi="仿宋" w:cs="仿宋" w:hint="eastAsia"/>
                <w:sz w:val="24"/>
                <w:szCs w:val="24"/>
              </w:rPr>
              <w:t>的</w:t>
            </w:r>
            <w:r w:rsidR="004D7ADF">
              <w:rPr>
                <w:rFonts w:ascii="仿宋" w:eastAsia="仿宋" w:hAnsi="仿宋" w:cs="仿宋" w:hint="eastAsia"/>
                <w:sz w:val="24"/>
                <w:szCs w:val="24"/>
              </w:rPr>
              <w:t>规模</w:t>
            </w:r>
            <w:bookmarkEnd w:id="8"/>
          </w:p>
        </w:tc>
        <w:tc>
          <w:tcPr>
            <w:tcW w:w="2916" w:type="dxa"/>
            <w:shd w:val="clear" w:color="auto" w:fill="auto"/>
            <w:vAlign w:val="center"/>
          </w:tcPr>
          <w:p w14:paraId="304FFA17" w14:textId="2FE087C3" w:rsidR="00D774A9" w:rsidRDefault="002130F2" w:rsidP="00E30DC1">
            <w:pPr>
              <w:spacing w:line="360" w:lineRule="auto"/>
              <w:jc w:val="center"/>
              <w:rPr>
                <w:rFonts w:ascii="仿宋" w:eastAsia="仿宋" w:hAnsi="仿宋" w:cs="仿宋"/>
                <w:sz w:val="24"/>
                <w:szCs w:val="24"/>
              </w:rPr>
            </w:pPr>
            <w:r>
              <w:rPr>
                <w:rFonts w:ascii="仿宋" w:eastAsia="仿宋" w:hAnsi="仿宋" w:cs="仿宋" w:hint="eastAsia"/>
                <w:sz w:val="24"/>
                <w:szCs w:val="24"/>
              </w:rPr>
              <w:t>累计承销金额为</w:t>
            </w:r>
            <w:r w:rsidR="00E30DC1" w:rsidRPr="00B56071">
              <w:rPr>
                <w:rFonts w:ascii="仿宋" w:eastAsia="仿宋" w:hAnsi="仿宋" w:cs="仿宋"/>
                <w:sz w:val="24"/>
                <w:szCs w:val="24"/>
                <w:u w:val="single"/>
              </w:rPr>
              <w:t xml:space="preserve">   </w:t>
            </w:r>
            <w:r>
              <w:rPr>
                <w:rFonts w:ascii="仿宋" w:eastAsia="仿宋" w:hAnsi="仿宋" w:cs="仿宋" w:hint="eastAsia"/>
                <w:sz w:val="24"/>
                <w:szCs w:val="24"/>
              </w:rPr>
              <w:t>亿元</w:t>
            </w:r>
          </w:p>
        </w:tc>
      </w:tr>
      <w:tr w:rsidR="00E30DC1" w14:paraId="4D52777E" w14:textId="77777777">
        <w:trPr>
          <w:trHeight w:hRule="exact" w:val="1448"/>
          <w:jc w:val="center"/>
        </w:trPr>
        <w:tc>
          <w:tcPr>
            <w:tcW w:w="630" w:type="dxa"/>
            <w:shd w:val="clear" w:color="auto" w:fill="auto"/>
            <w:vAlign w:val="center"/>
          </w:tcPr>
          <w:p w14:paraId="5704EB1E" w14:textId="77777777" w:rsidR="00E30DC1" w:rsidRDefault="00E30DC1" w:rsidP="00E30DC1">
            <w:pPr>
              <w:spacing w:line="360" w:lineRule="auto"/>
              <w:jc w:val="center"/>
              <w:rPr>
                <w:rFonts w:ascii="仿宋" w:eastAsia="仿宋" w:hAnsi="仿宋" w:cs="仿宋"/>
                <w:sz w:val="24"/>
                <w:szCs w:val="24"/>
              </w:rPr>
            </w:pPr>
            <w:r>
              <w:rPr>
                <w:rFonts w:ascii="仿宋" w:eastAsia="仿宋" w:hAnsi="仿宋" w:hint="eastAsia"/>
                <w:sz w:val="24"/>
                <w:szCs w:val="24"/>
              </w:rPr>
              <w:t>2</w:t>
            </w:r>
          </w:p>
        </w:tc>
        <w:tc>
          <w:tcPr>
            <w:tcW w:w="5072" w:type="dxa"/>
            <w:shd w:val="clear" w:color="auto" w:fill="auto"/>
            <w:vAlign w:val="center"/>
          </w:tcPr>
          <w:p w14:paraId="72BCC12D" w14:textId="4D9BE847" w:rsidR="00E30DC1" w:rsidRDefault="00E30DC1" w:rsidP="00E30DC1">
            <w:pPr>
              <w:spacing w:line="360" w:lineRule="auto"/>
              <w:jc w:val="left"/>
              <w:rPr>
                <w:rFonts w:ascii="仿宋" w:eastAsia="仿宋" w:hAnsi="仿宋" w:cs="仿宋"/>
                <w:sz w:val="24"/>
                <w:szCs w:val="24"/>
              </w:rPr>
            </w:pPr>
            <w:bookmarkStart w:id="9" w:name="_Hlk145018237"/>
            <w:r>
              <w:rPr>
                <w:rFonts w:ascii="仿宋" w:eastAsia="仿宋" w:hAnsi="仿宋" w:hint="eastAsia"/>
                <w:sz w:val="24"/>
                <w:szCs w:val="24"/>
              </w:rPr>
              <w:t>2022年1月1日-</w:t>
            </w:r>
            <w:r w:rsidR="0070624A">
              <w:rPr>
                <w:rFonts w:ascii="仿宋" w:eastAsia="仿宋" w:hAnsi="仿宋" w:cs="仿宋" w:hint="eastAsia"/>
                <w:sz w:val="24"/>
                <w:szCs w:val="24"/>
              </w:rPr>
              <w:t>2022年12月31日</w:t>
            </w:r>
            <w:r>
              <w:rPr>
                <w:rFonts w:ascii="仿宋" w:eastAsia="仿宋" w:hAnsi="仿宋" w:hint="eastAsia"/>
                <w:sz w:val="24"/>
                <w:szCs w:val="24"/>
              </w:rPr>
              <w:t>投标人作为主承销商（包括牵头和联席）在</w:t>
            </w:r>
            <w:r w:rsidRPr="000B47F3">
              <w:rPr>
                <w:rFonts w:ascii="仿宋" w:eastAsia="仿宋" w:hAnsi="仿宋" w:hint="eastAsia"/>
                <w:b/>
                <w:sz w:val="24"/>
                <w:szCs w:val="24"/>
              </w:rPr>
              <w:t>江苏省范围内</w:t>
            </w:r>
            <w:r>
              <w:rPr>
                <w:rFonts w:ascii="仿宋" w:eastAsia="仿宋" w:hAnsi="仿宋" w:hint="eastAsia"/>
                <w:b/>
                <w:bCs/>
                <w:sz w:val="24"/>
                <w:szCs w:val="24"/>
              </w:rPr>
              <w:t>承销公司债券</w:t>
            </w:r>
            <w:r w:rsidRPr="000B47F3">
              <w:rPr>
                <w:rFonts w:ascii="仿宋" w:eastAsia="仿宋" w:hAnsi="仿宋" w:hint="eastAsia"/>
                <w:bCs/>
                <w:sz w:val="24"/>
                <w:szCs w:val="24"/>
              </w:rPr>
              <w:t>的</w:t>
            </w:r>
            <w:r w:rsidR="004D7ADF">
              <w:rPr>
                <w:rFonts w:ascii="仿宋" w:eastAsia="仿宋" w:hAnsi="仿宋" w:hint="eastAsia"/>
                <w:bCs/>
                <w:sz w:val="24"/>
                <w:szCs w:val="24"/>
              </w:rPr>
              <w:t>规模</w:t>
            </w:r>
            <w:bookmarkEnd w:id="9"/>
          </w:p>
        </w:tc>
        <w:tc>
          <w:tcPr>
            <w:tcW w:w="2916" w:type="dxa"/>
            <w:shd w:val="clear" w:color="auto" w:fill="auto"/>
            <w:vAlign w:val="center"/>
          </w:tcPr>
          <w:p w14:paraId="4E4BCF09" w14:textId="77777777" w:rsidR="00E30DC1" w:rsidRDefault="00E30DC1" w:rsidP="00E30DC1">
            <w:pPr>
              <w:spacing w:line="360" w:lineRule="auto"/>
              <w:jc w:val="center"/>
              <w:rPr>
                <w:rFonts w:ascii="仿宋" w:eastAsia="仿宋" w:hAnsi="仿宋" w:cs="仿宋"/>
                <w:sz w:val="24"/>
                <w:szCs w:val="24"/>
              </w:rPr>
            </w:pPr>
            <w:r>
              <w:rPr>
                <w:rFonts w:ascii="仿宋" w:eastAsia="仿宋" w:hAnsi="仿宋" w:cs="仿宋" w:hint="eastAsia"/>
                <w:sz w:val="24"/>
                <w:szCs w:val="24"/>
              </w:rPr>
              <w:t>累计承销金额为</w:t>
            </w:r>
            <w:r w:rsidRPr="00562183">
              <w:rPr>
                <w:rFonts w:ascii="仿宋" w:eastAsia="仿宋" w:hAnsi="仿宋" w:cs="仿宋" w:hint="eastAsia"/>
                <w:sz w:val="24"/>
                <w:szCs w:val="24"/>
                <w:u w:val="single"/>
              </w:rPr>
              <w:t xml:space="preserve"> </w:t>
            </w:r>
            <w:r w:rsidRPr="00562183">
              <w:rPr>
                <w:rFonts w:ascii="仿宋" w:eastAsia="仿宋" w:hAnsi="仿宋" w:cs="仿宋"/>
                <w:sz w:val="24"/>
                <w:szCs w:val="24"/>
                <w:u w:val="single"/>
              </w:rPr>
              <w:t xml:space="preserve">  </w:t>
            </w:r>
            <w:r>
              <w:rPr>
                <w:rFonts w:ascii="仿宋" w:eastAsia="仿宋" w:hAnsi="仿宋" w:cs="仿宋" w:hint="eastAsia"/>
                <w:sz w:val="24"/>
                <w:szCs w:val="24"/>
              </w:rPr>
              <w:t>亿元</w:t>
            </w:r>
          </w:p>
        </w:tc>
      </w:tr>
    </w:tbl>
    <w:p w14:paraId="6FBEF3D6" w14:textId="77777777" w:rsidR="00D774A9" w:rsidRDefault="00D774A9">
      <w:pPr>
        <w:spacing w:line="360" w:lineRule="auto"/>
        <w:rPr>
          <w:rFonts w:ascii="仿宋" w:eastAsia="仿宋" w:hAnsi="仿宋" w:cs="仿宋"/>
          <w:sz w:val="24"/>
        </w:rPr>
      </w:pPr>
    </w:p>
    <w:p w14:paraId="0B9D5B7F" w14:textId="77777777" w:rsidR="0070624A" w:rsidRPr="00E2661E" w:rsidRDefault="002130F2" w:rsidP="0070624A">
      <w:pPr>
        <w:pStyle w:val="10"/>
        <w:ind w:firstLine="420"/>
        <w:rPr>
          <w:rFonts w:ascii="仿宋" w:eastAsia="仿宋" w:hAnsi="仿宋"/>
          <w:kern w:val="0"/>
          <w:sz w:val="24"/>
          <w:szCs w:val="24"/>
        </w:rPr>
      </w:pPr>
      <w:r w:rsidRPr="0070624A">
        <w:rPr>
          <w:rFonts w:ascii="仿宋" w:eastAsia="仿宋" w:hAnsi="仿宋" w:hint="eastAsia"/>
          <w:kern w:val="0"/>
          <w:sz w:val="24"/>
          <w:szCs w:val="24"/>
        </w:rPr>
        <w:t>备注：1、</w:t>
      </w:r>
      <w:r w:rsidR="0070624A" w:rsidRPr="0070624A">
        <w:rPr>
          <w:rFonts w:ascii="仿宋" w:eastAsia="仿宋" w:hAnsi="仿宋" w:hint="eastAsia"/>
          <w:kern w:val="0"/>
          <w:sz w:val="24"/>
          <w:szCs w:val="24"/>
        </w:rPr>
        <w:t>全国范围查询路径：WIND数据库——债券——专题统计——一级市场——承销统计——债券承销排名（wind口径）——任意区间：2022年1月1日—2022年12月31日；机构类型：证券；债</w:t>
      </w:r>
      <w:r w:rsidR="0070624A" w:rsidRPr="00E2661E">
        <w:rPr>
          <w:rFonts w:ascii="仿宋" w:eastAsia="仿宋" w:hAnsi="仿宋" w:hint="eastAsia"/>
          <w:kern w:val="0"/>
          <w:sz w:val="24"/>
          <w:szCs w:val="24"/>
        </w:rPr>
        <w:t>券分类：公司债；上市地点：全部市场；勾选联主实际承销比例；选择合并母子公司；</w:t>
      </w:r>
    </w:p>
    <w:p w14:paraId="2ECBC944" w14:textId="58668294" w:rsidR="00E30DC1" w:rsidRPr="00E2661E" w:rsidRDefault="00E30DC1" w:rsidP="0070624A">
      <w:pPr>
        <w:pStyle w:val="10"/>
        <w:ind w:firstLine="420"/>
        <w:rPr>
          <w:rFonts w:ascii="仿宋" w:eastAsia="仿宋" w:hAnsi="仿宋"/>
          <w:kern w:val="0"/>
          <w:sz w:val="24"/>
          <w:szCs w:val="24"/>
        </w:rPr>
      </w:pPr>
      <w:r w:rsidRPr="00E2661E">
        <w:rPr>
          <w:rFonts w:ascii="仿宋" w:eastAsia="仿宋" w:hAnsi="仿宋" w:hint="eastAsia"/>
          <w:sz w:val="24"/>
          <w:szCs w:val="24"/>
        </w:rPr>
        <w:t>2、江苏省范围查询路径：WIND数据库——债券——专题统计——一级市场——承销统计——债券承销分地域排名——任意区间：2022年1月1日—2022年12月31日；机构类型：证券；主体口径：</w:t>
      </w:r>
      <w:r w:rsidR="00946158" w:rsidRPr="00946158">
        <w:rPr>
          <w:rFonts w:ascii="仿宋" w:eastAsia="仿宋" w:hAnsi="仿宋" w:hint="eastAsia"/>
          <w:sz w:val="24"/>
          <w:szCs w:val="24"/>
        </w:rPr>
        <w:t>穿透信用主体</w:t>
      </w:r>
      <w:r w:rsidRPr="000B47F3">
        <w:rPr>
          <w:rFonts w:ascii="仿宋" w:eastAsia="仿宋" w:hAnsi="仿宋" w:hint="eastAsia"/>
          <w:sz w:val="24"/>
          <w:szCs w:val="24"/>
        </w:rPr>
        <w:t>；</w:t>
      </w:r>
      <w:r w:rsidRPr="00E2661E">
        <w:rPr>
          <w:rFonts w:ascii="仿宋" w:eastAsia="仿宋" w:hAnsi="仿宋" w:hint="eastAsia"/>
          <w:sz w:val="24"/>
          <w:szCs w:val="24"/>
        </w:rPr>
        <w:t>地域维度：省级；债券分类（wind）：公司债；选择合并母子公司；数据筛选：地域选择江苏省，地域承销</w:t>
      </w:r>
      <w:r w:rsidRPr="00E2661E">
        <w:rPr>
          <w:rFonts w:ascii="仿宋" w:eastAsia="仿宋" w:hAnsi="仿宋" w:hint="eastAsia"/>
          <w:kern w:val="0"/>
          <w:sz w:val="24"/>
          <w:szCs w:val="24"/>
        </w:rPr>
        <w:t>商排名点击提取数据；</w:t>
      </w:r>
    </w:p>
    <w:p w14:paraId="5AF4FD09" w14:textId="4F7D8404" w:rsidR="00D774A9" w:rsidRPr="00E2661E" w:rsidRDefault="0070624A" w:rsidP="0070624A">
      <w:pPr>
        <w:pStyle w:val="10"/>
        <w:ind w:firstLine="480"/>
        <w:rPr>
          <w:sz w:val="24"/>
          <w:szCs w:val="24"/>
        </w:rPr>
      </w:pPr>
      <w:r w:rsidRPr="00E2661E">
        <w:rPr>
          <w:rFonts w:ascii="仿宋" w:eastAsia="仿宋" w:hAnsi="仿宋" w:hint="eastAsia"/>
          <w:kern w:val="0"/>
          <w:sz w:val="24"/>
          <w:szCs w:val="24"/>
        </w:rPr>
        <w:t>3</w:t>
      </w:r>
      <w:r w:rsidR="002130F2" w:rsidRPr="00E2661E">
        <w:rPr>
          <w:rFonts w:ascii="仿宋" w:eastAsia="仿宋" w:hAnsi="仿宋" w:hint="eastAsia"/>
          <w:kern w:val="0"/>
          <w:sz w:val="24"/>
          <w:szCs w:val="24"/>
        </w:rPr>
        <w:t>、</w:t>
      </w:r>
      <w:r w:rsidRPr="00E2661E">
        <w:rPr>
          <w:rFonts w:ascii="仿宋" w:eastAsia="仿宋" w:hAnsi="仿宋" w:hint="eastAsia"/>
          <w:sz w:val="24"/>
          <w:szCs w:val="24"/>
        </w:rPr>
        <w:t>请提供WIND系统截图或WIND系统下载筛选结果证明并加盖公章</w:t>
      </w:r>
      <w:r w:rsidRPr="00E2661E">
        <w:rPr>
          <w:rFonts w:ascii="仿宋" w:eastAsia="仿宋" w:hAnsi="仿宋" w:hint="eastAsia"/>
          <w:b/>
          <w:bCs/>
          <w:sz w:val="24"/>
          <w:szCs w:val="24"/>
        </w:rPr>
        <w:t>（未按要求口径提供证明材料的业绩为无效）</w:t>
      </w:r>
      <w:r w:rsidR="002130F2" w:rsidRPr="00E2661E">
        <w:rPr>
          <w:rFonts w:ascii="仿宋" w:eastAsia="仿宋" w:hAnsi="仿宋" w:hint="eastAsia"/>
          <w:kern w:val="0"/>
          <w:sz w:val="24"/>
          <w:szCs w:val="24"/>
        </w:rPr>
        <w:t>；</w:t>
      </w:r>
    </w:p>
    <w:p w14:paraId="039C191E" w14:textId="7FC82600" w:rsidR="00D774A9" w:rsidRPr="00E2661E" w:rsidRDefault="0070624A" w:rsidP="0070624A">
      <w:pPr>
        <w:pStyle w:val="10"/>
        <w:ind w:firstLine="420"/>
        <w:rPr>
          <w:rFonts w:ascii="仿宋" w:eastAsia="仿宋" w:hAnsi="仿宋"/>
          <w:kern w:val="0"/>
          <w:sz w:val="24"/>
          <w:szCs w:val="24"/>
        </w:rPr>
      </w:pPr>
      <w:r w:rsidRPr="00E2661E">
        <w:rPr>
          <w:rFonts w:ascii="仿宋" w:eastAsia="仿宋" w:hAnsi="仿宋" w:hint="eastAsia"/>
          <w:kern w:val="0"/>
          <w:sz w:val="24"/>
          <w:szCs w:val="24"/>
        </w:rPr>
        <w:t>4</w:t>
      </w:r>
      <w:r w:rsidR="002130F2" w:rsidRPr="00E2661E">
        <w:rPr>
          <w:rFonts w:ascii="仿宋" w:eastAsia="仿宋" w:hAnsi="仿宋" w:hint="eastAsia"/>
          <w:kern w:val="0"/>
          <w:sz w:val="24"/>
          <w:szCs w:val="24"/>
        </w:rPr>
        <w:t>、</w:t>
      </w:r>
      <w:r w:rsidRPr="00E2661E">
        <w:rPr>
          <w:rFonts w:ascii="仿宋" w:eastAsia="仿宋" w:hAnsi="仿宋" w:hint="eastAsia"/>
          <w:spacing w:val="-2"/>
          <w:sz w:val="24"/>
          <w:szCs w:val="24"/>
        </w:rPr>
        <w:t>如为联合体投标，仅需牵头人提供相关材料加盖相应投标单位公章</w:t>
      </w:r>
      <w:r w:rsidR="002130F2" w:rsidRPr="00E2661E">
        <w:rPr>
          <w:rFonts w:ascii="仿宋" w:eastAsia="仿宋" w:hAnsi="仿宋" w:hint="eastAsia"/>
          <w:kern w:val="0"/>
          <w:sz w:val="24"/>
          <w:szCs w:val="24"/>
        </w:rPr>
        <w:t>。</w:t>
      </w:r>
    </w:p>
    <w:p w14:paraId="167C3505" w14:textId="77777777" w:rsidR="00D774A9" w:rsidRDefault="00D774A9">
      <w:pPr>
        <w:spacing w:line="360" w:lineRule="auto"/>
        <w:rPr>
          <w:rFonts w:ascii="仿宋" w:eastAsia="仿宋" w:hAnsi="仿宋" w:cs="仿宋"/>
          <w:sz w:val="24"/>
        </w:rPr>
      </w:pPr>
    </w:p>
    <w:p w14:paraId="360ABF3C" w14:textId="77777777" w:rsidR="00D774A9" w:rsidRDefault="00D774A9" w:rsidP="00946158">
      <w:pPr>
        <w:spacing w:line="360" w:lineRule="auto"/>
        <w:rPr>
          <w:rFonts w:ascii="仿宋" w:eastAsia="仿宋" w:hAnsi="仿宋" w:cs="仿宋"/>
          <w:sz w:val="24"/>
        </w:rPr>
      </w:pPr>
    </w:p>
    <w:p w14:paraId="55572009" w14:textId="77777777" w:rsidR="00D774A9" w:rsidRDefault="00D774A9">
      <w:pPr>
        <w:spacing w:line="360" w:lineRule="auto"/>
        <w:ind w:firstLineChars="1880" w:firstLine="4512"/>
        <w:rPr>
          <w:rFonts w:ascii="仿宋" w:eastAsia="仿宋" w:hAnsi="仿宋" w:cs="仿宋"/>
          <w:color w:val="000000" w:themeColor="text1"/>
          <w:sz w:val="24"/>
        </w:rPr>
      </w:pPr>
    </w:p>
    <w:p w14:paraId="0A74DECD" w14:textId="77777777" w:rsidR="00D774A9" w:rsidRDefault="002130F2">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14:paraId="409416AB" w14:textId="77777777" w:rsidR="00D774A9" w:rsidRDefault="002130F2">
      <w:pPr>
        <w:spacing w:line="360" w:lineRule="auto"/>
        <w:ind w:firstLineChars="1880" w:firstLine="4512"/>
        <w:rPr>
          <w:rFonts w:ascii="仿宋" w:eastAsia="仿宋" w:hAnsi="仿宋" w:cs="仿宋"/>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14:paraId="0C3680CE" w14:textId="77777777" w:rsidR="00D774A9" w:rsidRDefault="00D774A9">
      <w:pPr>
        <w:spacing w:line="360" w:lineRule="auto"/>
        <w:ind w:firstLineChars="1880" w:firstLine="4512"/>
        <w:rPr>
          <w:rFonts w:ascii="仿宋" w:eastAsia="仿宋" w:hAnsi="仿宋" w:cs="仿宋"/>
          <w:sz w:val="24"/>
        </w:rPr>
      </w:pPr>
    </w:p>
    <w:p w14:paraId="21F81AC8" w14:textId="450956F3" w:rsidR="00B56071" w:rsidRDefault="00B56071">
      <w:pPr>
        <w:widowControl/>
        <w:jc w:val="left"/>
        <w:rPr>
          <w:rFonts w:ascii="仿宋" w:eastAsia="仿宋" w:hAnsi="仿宋" w:cs="仿宋"/>
          <w:sz w:val="24"/>
        </w:rPr>
      </w:pPr>
      <w:r>
        <w:rPr>
          <w:rFonts w:ascii="仿宋" w:eastAsia="仿宋" w:hAnsi="仿宋" w:cs="仿宋"/>
          <w:sz w:val="24"/>
        </w:rPr>
        <w:br w:type="page"/>
      </w:r>
    </w:p>
    <w:p w14:paraId="0CFEA04D" w14:textId="29EA3F47" w:rsidR="00B56071" w:rsidRDefault="00946158" w:rsidP="00B56071">
      <w:pPr>
        <w:spacing w:line="360" w:lineRule="auto"/>
        <w:jc w:val="left"/>
        <w:rPr>
          <w:rFonts w:ascii="方正黑体简体" w:eastAsia="方正黑体简体" w:hAnsi="方正黑体简体" w:cs="仿宋"/>
          <w:b/>
          <w:color w:val="000000" w:themeColor="text1"/>
          <w:sz w:val="32"/>
          <w:szCs w:val="32"/>
        </w:rPr>
      </w:pPr>
      <w:r>
        <w:rPr>
          <w:rFonts w:ascii="方正黑体简体" w:eastAsia="方正黑体简体" w:hAnsi="方正黑体简体" w:cs="仿宋" w:hint="eastAsia"/>
          <w:b/>
          <w:color w:val="000000" w:themeColor="text1"/>
          <w:sz w:val="32"/>
          <w:szCs w:val="32"/>
        </w:rPr>
        <w:lastRenderedPageBreak/>
        <w:t>二</w:t>
      </w:r>
      <w:r w:rsidR="00B56071">
        <w:rPr>
          <w:rFonts w:ascii="方正黑体简体" w:eastAsia="方正黑体简体" w:hAnsi="方正黑体简体" w:cs="仿宋" w:hint="eastAsia"/>
          <w:b/>
          <w:color w:val="000000" w:themeColor="text1"/>
          <w:sz w:val="32"/>
          <w:szCs w:val="32"/>
        </w:rPr>
        <w:t>、中国证券业协会公布的《证券公司2021年经营业绩指标排名情况》之“9.证券公司2021年度净资本排名”。</w:t>
      </w:r>
    </w:p>
    <w:p w14:paraId="1F585ECD" w14:textId="77777777" w:rsidR="00B56071" w:rsidRDefault="00B56071" w:rsidP="00B56071">
      <w:pPr>
        <w:spacing w:line="360" w:lineRule="auto"/>
        <w:jc w:val="left"/>
        <w:rPr>
          <w:rFonts w:ascii="方正黑体简体" w:eastAsia="方正黑体简体" w:hAnsi="方正黑体简体" w:cs="仿宋"/>
          <w:b/>
          <w:color w:val="000000" w:themeColor="text1"/>
          <w:sz w:val="32"/>
          <w:szCs w:val="32"/>
        </w:rPr>
      </w:pPr>
    </w:p>
    <w:p w14:paraId="1C399420" w14:textId="77777777" w:rsidR="00B56071" w:rsidRDefault="00B56071" w:rsidP="00B56071">
      <w:pPr>
        <w:overflowPunct w:val="0"/>
        <w:spacing w:line="360" w:lineRule="auto"/>
        <w:rPr>
          <w:rFonts w:ascii="仿宋" w:eastAsia="仿宋" w:hAnsi="仿宋" w:cs="仿宋"/>
          <w:b/>
          <w:bCs/>
          <w:color w:val="000000" w:themeColor="text1"/>
          <w:sz w:val="24"/>
        </w:rPr>
      </w:pPr>
    </w:p>
    <w:p w14:paraId="67F44532" w14:textId="77777777" w:rsidR="00B56071" w:rsidRDefault="00B56071" w:rsidP="00B56071">
      <w:pPr>
        <w:spacing w:line="360" w:lineRule="auto"/>
        <w:ind w:left="1080" w:hangingChars="450" w:hanging="1080"/>
        <w:rPr>
          <w:rFonts w:ascii="仿宋" w:eastAsia="仿宋" w:hAnsi="仿宋" w:cs="仿宋"/>
          <w:sz w:val="24"/>
        </w:rPr>
      </w:pPr>
    </w:p>
    <w:p w14:paraId="210F8A80" w14:textId="77777777" w:rsidR="00B56071" w:rsidRDefault="00B56071" w:rsidP="00B56071">
      <w:pPr>
        <w:spacing w:line="360" w:lineRule="auto"/>
        <w:ind w:left="1080" w:hangingChars="450" w:hanging="1080"/>
        <w:rPr>
          <w:rFonts w:ascii="仿宋" w:eastAsia="仿宋" w:hAnsi="仿宋" w:cs="仿宋"/>
          <w:sz w:val="24"/>
        </w:rPr>
      </w:pPr>
    </w:p>
    <w:p w14:paraId="6C410339" w14:textId="77777777" w:rsidR="00B56071" w:rsidRPr="000B47F3" w:rsidRDefault="00B56071" w:rsidP="00B56071">
      <w:pPr>
        <w:pStyle w:val="a3"/>
        <w:ind w:firstLine="480"/>
        <w:rPr>
          <w:rFonts w:ascii="仿宋" w:eastAsia="仿宋" w:hAnsi="仿宋"/>
          <w:sz w:val="24"/>
          <w:szCs w:val="24"/>
        </w:rPr>
      </w:pPr>
      <w:r>
        <w:rPr>
          <w:rFonts w:ascii="仿宋" w:eastAsia="仿宋" w:hAnsi="仿宋" w:hint="eastAsia"/>
          <w:sz w:val="24"/>
          <w:szCs w:val="24"/>
        </w:rPr>
        <w:t>注：1、提供中国证券业协会公布的</w:t>
      </w:r>
      <w:r w:rsidRPr="000B47F3">
        <w:rPr>
          <w:rFonts w:ascii="仿宋" w:eastAsia="仿宋" w:hAnsi="仿宋" w:hint="eastAsia"/>
          <w:sz w:val="24"/>
          <w:szCs w:val="24"/>
        </w:rPr>
        <w:t>《证券公司2021年经营业绩指标排名情况》之“9.</w:t>
      </w:r>
      <w:bookmarkStart w:id="10" w:name="_Hlk145018274"/>
      <w:r w:rsidRPr="000B47F3">
        <w:rPr>
          <w:rFonts w:ascii="仿宋" w:eastAsia="仿宋" w:hAnsi="仿宋" w:hint="eastAsia"/>
          <w:sz w:val="24"/>
          <w:szCs w:val="24"/>
        </w:rPr>
        <w:t>证券公司2021年度净资本排名</w:t>
      </w:r>
      <w:bookmarkEnd w:id="10"/>
      <w:r w:rsidRPr="000B47F3">
        <w:rPr>
          <w:rFonts w:ascii="仿宋" w:eastAsia="仿宋" w:hAnsi="仿宋" w:hint="eastAsia"/>
          <w:sz w:val="24"/>
          <w:szCs w:val="24"/>
        </w:rPr>
        <w:t>”</w:t>
      </w:r>
      <w:r>
        <w:rPr>
          <w:rFonts w:ascii="仿宋" w:eastAsia="仿宋" w:hAnsi="仿宋" w:hint="eastAsia"/>
          <w:sz w:val="24"/>
          <w:szCs w:val="24"/>
        </w:rPr>
        <w:t>的网页截图并加盖投标人公章。</w:t>
      </w:r>
    </w:p>
    <w:p w14:paraId="1525A0CA" w14:textId="77777777" w:rsidR="00B56071" w:rsidRDefault="00B56071" w:rsidP="00B56071">
      <w:pPr>
        <w:pStyle w:val="a3"/>
        <w:ind w:firstLine="472"/>
        <w:rPr>
          <w:rFonts w:ascii="宋体" w:hAnsi="宋体"/>
          <w:kern w:val="0"/>
          <w:sz w:val="36"/>
          <w:szCs w:val="36"/>
        </w:rPr>
      </w:pPr>
      <w:r>
        <w:rPr>
          <w:rFonts w:ascii="仿宋" w:eastAsia="仿宋" w:hAnsi="仿宋" w:hint="eastAsia"/>
          <w:spacing w:val="-2"/>
          <w:sz w:val="24"/>
          <w:szCs w:val="24"/>
        </w:rPr>
        <w:t>2、如为联合体投标，仅需牵头人提供相关材料加盖相应投标单位公章。</w:t>
      </w:r>
    </w:p>
    <w:p w14:paraId="12597588" w14:textId="0A3596A9" w:rsidR="0097474B" w:rsidRDefault="0097474B">
      <w:pPr>
        <w:widowControl/>
        <w:jc w:val="left"/>
        <w:rPr>
          <w:rFonts w:ascii="仿宋" w:eastAsia="仿宋" w:hAnsi="仿宋" w:cs="仿宋"/>
          <w:sz w:val="24"/>
        </w:rPr>
      </w:pPr>
      <w:r>
        <w:rPr>
          <w:rFonts w:ascii="仿宋" w:eastAsia="仿宋" w:hAnsi="仿宋" w:cs="仿宋"/>
          <w:sz w:val="24"/>
        </w:rPr>
        <w:br w:type="page"/>
      </w:r>
    </w:p>
    <w:p w14:paraId="0EA07750" w14:textId="5C426596" w:rsidR="0097474B" w:rsidRPr="00B81454" w:rsidRDefault="0097474B" w:rsidP="0097474B">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w:t>
      </w:r>
      <w:r>
        <w:rPr>
          <w:rFonts w:ascii="方正小标宋简体" w:eastAsia="方正小标宋简体" w:hAnsi="方正黑体简体" w:cs="仿宋"/>
          <w:color w:val="000000" w:themeColor="text1"/>
        </w:rPr>
        <w:t>5</w:t>
      </w:r>
      <w:r w:rsidRPr="00B81454">
        <w:rPr>
          <w:rFonts w:ascii="方正小标宋简体" w:eastAsia="方正小标宋简体" w:hAnsi="方正黑体简体" w:cs="仿宋" w:hint="eastAsia"/>
          <w:color w:val="000000" w:themeColor="text1"/>
        </w:rPr>
        <w:t>：</w:t>
      </w:r>
      <w:r>
        <w:rPr>
          <w:rFonts w:ascii="方正小标宋简体" w:eastAsia="方正小标宋简体" w:hAnsi="方正黑体简体" w:cs="仿宋" w:hint="eastAsia"/>
          <w:color w:val="000000" w:themeColor="text1"/>
        </w:rPr>
        <w:t>余额包销</w:t>
      </w:r>
    </w:p>
    <w:p w14:paraId="44E18A1E" w14:textId="77777777" w:rsidR="00D774A9" w:rsidRDefault="00D774A9">
      <w:pPr>
        <w:spacing w:line="360" w:lineRule="auto"/>
        <w:ind w:firstLineChars="1880" w:firstLine="4512"/>
        <w:rPr>
          <w:rFonts w:ascii="仿宋" w:eastAsia="仿宋" w:hAnsi="仿宋" w:cs="仿宋"/>
          <w:sz w:val="24"/>
        </w:rPr>
      </w:pPr>
    </w:p>
    <w:p w14:paraId="528AC509" w14:textId="77777777" w:rsidR="0097474B" w:rsidRPr="0097474B" w:rsidRDefault="0097474B" w:rsidP="0097474B">
      <w:pPr>
        <w:pStyle w:val="a3"/>
        <w:ind w:firstLine="480"/>
        <w:rPr>
          <w:rFonts w:ascii="仿宋" w:eastAsia="仿宋" w:hAnsi="仿宋"/>
          <w:sz w:val="24"/>
          <w:szCs w:val="24"/>
        </w:rPr>
      </w:pPr>
    </w:p>
    <w:p w14:paraId="4B75B236" w14:textId="341D3923" w:rsidR="0097474B" w:rsidRPr="0097474B" w:rsidRDefault="0097474B" w:rsidP="0097474B">
      <w:pPr>
        <w:pStyle w:val="a3"/>
        <w:ind w:firstLine="480"/>
        <w:rPr>
          <w:rFonts w:ascii="仿宋" w:eastAsia="仿宋" w:hAnsi="仿宋"/>
          <w:sz w:val="24"/>
          <w:szCs w:val="24"/>
        </w:rPr>
      </w:pPr>
      <w:r w:rsidRPr="0097474B">
        <w:rPr>
          <w:rFonts w:ascii="仿宋" w:eastAsia="仿宋" w:hAnsi="仿宋" w:hint="eastAsia"/>
          <w:sz w:val="24"/>
          <w:szCs w:val="24"/>
        </w:rPr>
        <w:t>扬州建工控股集团有限公司：</w:t>
      </w:r>
    </w:p>
    <w:p w14:paraId="6760E09B" w14:textId="77777777" w:rsidR="0097474B" w:rsidRDefault="0097474B" w:rsidP="0097474B">
      <w:pPr>
        <w:pStyle w:val="a3"/>
        <w:ind w:firstLine="480"/>
        <w:rPr>
          <w:rFonts w:ascii="仿宋" w:eastAsia="仿宋" w:hAnsi="仿宋"/>
          <w:sz w:val="24"/>
          <w:szCs w:val="24"/>
        </w:rPr>
      </w:pPr>
    </w:p>
    <w:p w14:paraId="230E620C" w14:textId="77777777" w:rsidR="0097474B" w:rsidRDefault="0097474B" w:rsidP="0097474B">
      <w:pPr>
        <w:pStyle w:val="a3"/>
        <w:ind w:firstLine="480"/>
        <w:rPr>
          <w:rFonts w:ascii="仿宋" w:eastAsia="仿宋" w:hAnsi="仿宋"/>
          <w:sz w:val="24"/>
          <w:szCs w:val="24"/>
        </w:rPr>
      </w:pPr>
    </w:p>
    <w:p w14:paraId="00B0E732" w14:textId="0A95774C" w:rsidR="0097474B" w:rsidRPr="0097474B" w:rsidRDefault="0097474B" w:rsidP="0097474B">
      <w:pPr>
        <w:pStyle w:val="a3"/>
        <w:ind w:firstLine="480"/>
        <w:rPr>
          <w:rFonts w:ascii="仿宋" w:eastAsia="仿宋" w:hAnsi="仿宋"/>
          <w:sz w:val="24"/>
          <w:szCs w:val="24"/>
        </w:rPr>
      </w:pPr>
      <w:r w:rsidRPr="0097474B">
        <w:rPr>
          <w:rFonts w:ascii="仿宋" w:eastAsia="仿宋" w:hAnsi="仿宋" w:hint="eastAsia"/>
          <w:sz w:val="24"/>
          <w:szCs w:val="24"/>
        </w:rPr>
        <w:t>如果</w:t>
      </w:r>
      <w:r w:rsidRPr="0097474B">
        <w:rPr>
          <w:rFonts w:ascii="仿宋" w:eastAsia="仿宋" w:hAnsi="仿宋" w:hint="eastAsia"/>
          <w:sz w:val="24"/>
          <w:szCs w:val="24"/>
          <w:u w:val="single"/>
        </w:rPr>
        <w:t xml:space="preserve">          </w:t>
      </w:r>
      <w:r w:rsidRPr="0097474B">
        <w:rPr>
          <w:rFonts w:ascii="仿宋" w:eastAsia="仿宋" w:hAnsi="仿宋" w:hint="eastAsia"/>
          <w:sz w:val="24"/>
          <w:szCs w:val="24"/>
        </w:rPr>
        <w:t>（投标人名称）中标</w:t>
      </w:r>
      <w:r w:rsidRPr="0097474B">
        <w:rPr>
          <w:rFonts w:ascii="仿宋" w:eastAsia="仿宋" w:hAnsi="仿宋" w:hint="eastAsia"/>
          <w:sz w:val="24"/>
          <w:szCs w:val="24"/>
          <w:u w:val="single"/>
        </w:rPr>
        <w:t xml:space="preserve">                    </w:t>
      </w:r>
      <w:r w:rsidRPr="0097474B">
        <w:rPr>
          <w:rFonts w:ascii="仿宋" w:eastAsia="仿宋" w:hAnsi="仿宋" w:hint="eastAsia"/>
          <w:sz w:val="24"/>
          <w:szCs w:val="24"/>
        </w:rPr>
        <w:t>（项目名称），本单位承诺在发行时余额包销。</w:t>
      </w:r>
    </w:p>
    <w:p w14:paraId="1DA22196" w14:textId="77777777" w:rsidR="0097474B" w:rsidRPr="0097474B" w:rsidRDefault="0097474B" w:rsidP="0097474B">
      <w:pPr>
        <w:pStyle w:val="a3"/>
        <w:ind w:firstLine="480"/>
        <w:rPr>
          <w:rFonts w:ascii="仿宋" w:eastAsia="仿宋" w:hAnsi="仿宋"/>
          <w:sz w:val="24"/>
          <w:szCs w:val="24"/>
        </w:rPr>
      </w:pPr>
    </w:p>
    <w:p w14:paraId="6FEF48B7" w14:textId="77777777" w:rsidR="0097474B" w:rsidRPr="0097474B" w:rsidRDefault="0097474B" w:rsidP="0097474B">
      <w:pPr>
        <w:spacing w:line="360" w:lineRule="auto"/>
        <w:ind w:firstLineChars="1880" w:firstLine="4512"/>
        <w:rPr>
          <w:rFonts w:ascii="仿宋" w:eastAsia="仿宋" w:hAnsi="仿宋" w:cs="仿宋"/>
          <w:sz w:val="24"/>
        </w:rPr>
      </w:pPr>
    </w:p>
    <w:p w14:paraId="49C575ED" w14:textId="77777777" w:rsidR="0097474B" w:rsidRPr="0097474B" w:rsidRDefault="0097474B" w:rsidP="0097474B">
      <w:pPr>
        <w:spacing w:line="360" w:lineRule="auto"/>
        <w:ind w:firstLineChars="1880" w:firstLine="4512"/>
        <w:rPr>
          <w:rFonts w:ascii="仿宋" w:eastAsia="仿宋" w:hAnsi="仿宋" w:cs="仿宋"/>
          <w:sz w:val="24"/>
        </w:rPr>
      </w:pPr>
    </w:p>
    <w:p w14:paraId="3749D473" w14:textId="77777777" w:rsidR="0097474B" w:rsidRPr="0097474B" w:rsidRDefault="0097474B" w:rsidP="0097474B">
      <w:pPr>
        <w:spacing w:line="360" w:lineRule="auto"/>
        <w:ind w:firstLineChars="1880" w:firstLine="4512"/>
        <w:rPr>
          <w:rFonts w:ascii="仿宋" w:eastAsia="仿宋" w:hAnsi="仿宋" w:cs="仿宋"/>
          <w:sz w:val="24"/>
        </w:rPr>
      </w:pPr>
    </w:p>
    <w:p w14:paraId="266800F8" w14:textId="77777777" w:rsidR="0097474B" w:rsidRPr="0097474B" w:rsidRDefault="0097474B" w:rsidP="0097474B">
      <w:pPr>
        <w:spacing w:line="360" w:lineRule="auto"/>
        <w:ind w:firstLineChars="1880" w:firstLine="4512"/>
        <w:rPr>
          <w:rFonts w:ascii="仿宋" w:eastAsia="仿宋" w:hAnsi="仿宋" w:cs="仿宋"/>
          <w:sz w:val="24"/>
        </w:rPr>
      </w:pPr>
      <w:r w:rsidRPr="0097474B">
        <w:rPr>
          <w:rFonts w:ascii="仿宋" w:eastAsia="仿宋" w:hAnsi="仿宋" w:cs="仿宋"/>
          <w:sz w:val="24"/>
        </w:rPr>
        <w:t xml:space="preserve">                   </w:t>
      </w:r>
    </w:p>
    <w:p w14:paraId="7EF9DE9D" w14:textId="77777777" w:rsidR="0097474B" w:rsidRPr="0097474B" w:rsidRDefault="0097474B" w:rsidP="0097474B">
      <w:pPr>
        <w:spacing w:line="360" w:lineRule="auto"/>
        <w:ind w:firstLineChars="1880" w:firstLine="4512"/>
        <w:rPr>
          <w:rFonts w:ascii="仿宋" w:eastAsia="仿宋" w:hAnsi="仿宋" w:cs="仿宋"/>
          <w:sz w:val="24"/>
        </w:rPr>
      </w:pPr>
      <w:r w:rsidRPr="0097474B">
        <w:rPr>
          <w:rFonts w:ascii="仿宋" w:eastAsia="仿宋" w:hAnsi="仿宋" w:cs="仿宋" w:hint="eastAsia"/>
          <w:sz w:val="24"/>
        </w:rPr>
        <w:t>投标人名称（公章）：</w:t>
      </w:r>
    </w:p>
    <w:p w14:paraId="7DC31B26" w14:textId="52DE39E6" w:rsidR="0097474B" w:rsidRDefault="0097474B" w:rsidP="0097474B">
      <w:pPr>
        <w:spacing w:line="360" w:lineRule="auto"/>
        <w:ind w:firstLineChars="1880" w:firstLine="4512"/>
        <w:rPr>
          <w:rFonts w:ascii="仿宋" w:eastAsia="仿宋" w:hAnsi="仿宋" w:cs="仿宋"/>
          <w:sz w:val="24"/>
        </w:rPr>
      </w:pPr>
      <w:r w:rsidRPr="0097474B">
        <w:rPr>
          <w:rFonts w:ascii="仿宋" w:eastAsia="仿宋" w:hAnsi="仿宋" w:cs="仿宋" w:hint="eastAsia"/>
          <w:sz w:val="24"/>
        </w:rPr>
        <w:t>日期：   年   月    日</w:t>
      </w:r>
    </w:p>
    <w:p w14:paraId="4A8925FC" w14:textId="77777777" w:rsidR="00856CF3" w:rsidRDefault="00856CF3" w:rsidP="00856CF3">
      <w:pPr>
        <w:pStyle w:val="a4"/>
        <w:spacing w:line="360" w:lineRule="auto"/>
        <w:ind w:leftChars="0" w:left="0"/>
        <w:rPr>
          <w:rFonts w:ascii="仿宋" w:eastAsia="仿宋" w:hAnsi="仿宋" w:cs="仿宋"/>
          <w:color w:val="000000"/>
          <w:spacing w:val="-2"/>
          <w:sz w:val="24"/>
        </w:rPr>
      </w:pPr>
    </w:p>
    <w:p w14:paraId="5EC654EA" w14:textId="77777777" w:rsidR="00856CF3" w:rsidRDefault="00856CF3" w:rsidP="00856CF3">
      <w:pPr>
        <w:pStyle w:val="a4"/>
        <w:spacing w:line="360" w:lineRule="auto"/>
        <w:ind w:leftChars="0" w:left="0"/>
        <w:rPr>
          <w:rFonts w:ascii="仿宋" w:eastAsia="仿宋" w:hAnsi="仿宋" w:cs="仿宋"/>
          <w:color w:val="000000"/>
          <w:spacing w:val="-2"/>
          <w:sz w:val="24"/>
        </w:rPr>
      </w:pPr>
    </w:p>
    <w:p w14:paraId="1BEA770A" w14:textId="77777777" w:rsidR="00856CF3" w:rsidRDefault="00856CF3" w:rsidP="00856CF3">
      <w:pPr>
        <w:pStyle w:val="a4"/>
        <w:spacing w:line="360" w:lineRule="auto"/>
        <w:ind w:leftChars="0" w:left="0"/>
        <w:rPr>
          <w:rFonts w:ascii="仿宋" w:eastAsia="仿宋" w:hAnsi="仿宋" w:cs="仿宋"/>
          <w:color w:val="000000"/>
          <w:spacing w:val="-2"/>
          <w:sz w:val="24"/>
        </w:rPr>
      </w:pPr>
      <w:r>
        <w:rPr>
          <w:rFonts w:ascii="仿宋" w:eastAsia="仿宋" w:hAnsi="仿宋" w:cs="仿宋" w:hint="eastAsia"/>
          <w:color w:val="000000"/>
          <w:spacing w:val="-2"/>
          <w:sz w:val="24"/>
        </w:rPr>
        <w:t>备注：如联合体投标，联合体组成单位均须提供。</w:t>
      </w:r>
    </w:p>
    <w:p w14:paraId="59A3EF7F" w14:textId="77777777" w:rsidR="00856CF3" w:rsidRDefault="00856CF3" w:rsidP="00856CF3">
      <w:pPr>
        <w:pStyle w:val="a4"/>
        <w:spacing w:line="360" w:lineRule="auto"/>
        <w:ind w:leftChars="0" w:left="0"/>
        <w:rPr>
          <w:rFonts w:ascii="仿宋" w:eastAsia="仿宋" w:hAnsi="仿宋" w:cs="仿宋"/>
          <w:color w:val="000000"/>
          <w:spacing w:val="-2"/>
          <w:sz w:val="24"/>
        </w:rPr>
      </w:pPr>
    </w:p>
    <w:p w14:paraId="3998D644" w14:textId="0CE5741B" w:rsidR="00856CF3" w:rsidRDefault="00856CF3" w:rsidP="00856CF3">
      <w:pPr>
        <w:pStyle w:val="a4"/>
        <w:spacing w:line="360" w:lineRule="auto"/>
        <w:ind w:leftChars="0" w:left="0"/>
        <w:rPr>
          <w:rFonts w:ascii="方正小标宋简体" w:eastAsia="方正小标宋简体" w:hAnsi="仿宋" w:cs="仿宋"/>
          <w:b/>
          <w:bCs/>
          <w:sz w:val="32"/>
          <w:szCs w:val="32"/>
        </w:rPr>
      </w:pPr>
      <w:r>
        <w:rPr>
          <w:rFonts w:ascii="方正小标宋简体" w:eastAsia="方正小标宋简体" w:hAnsi="仿宋" w:cs="仿宋"/>
          <w:b/>
          <w:bCs/>
          <w:sz w:val="32"/>
          <w:szCs w:val="32"/>
        </w:rPr>
        <w:br w:type="page"/>
      </w:r>
    </w:p>
    <w:p w14:paraId="430858B5" w14:textId="5BAD58DB" w:rsidR="00D774A9" w:rsidRPr="00B81454" w:rsidRDefault="002130F2" w:rsidP="00B81454">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w:t>
      </w:r>
      <w:r w:rsidR="0097474B">
        <w:rPr>
          <w:rFonts w:ascii="方正小标宋简体" w:eastAsia="方正小标宋简体" w:hAnsi="方正黑体简体" w:cs="仿宋"/>
          <w:color w:val="000000" w:themeColor="text1"/>
        </w:rPr>
        <w:t>6</w:t>
      </w:r>
      <w:r w:rsidRPr="00B81454">
        <w:rPr>
          <w:rFonts w:ascii="方正小标宋简体" w:eastAsia="方正小标宋简体" w:hAnsi="方正黑体简体" w:cs="仿宋" w:hint="eastAsia"/>
          <w:color w:val="000000" w:themeColor="text1"/>
        </w:rPr>
        <w:t>：发行方案设计</w:t>
      </w:r>
    </w:p>
    <w:p w14:paraId="323FFEEE" w14:textId="77777777" w:rsidR="00D774A9" w:rsidRDefault="002130F2">
      <w:pPr>
        <w:spacing w:line="360" w:lineRule="auto"/>
        <w:ind w:firstLineChars="200" w:firstLine="480"/>
        <w:rPr>
          <w:rFonts w:ascii="仿宋" w:eastAsia="仿宋" w:hAnsi="仿宋" w:cs="仿宋"/>
          <w:sz w:val="24"/>
        </w:rPr>
      </w:pPr>
      <w:r>
        <w:rPr>
          <w:rFonts w:ascii="仿宋" w:eastAsia="仿宋" w:hAnsi="仿宋" w:cs="仿宋" w:hint="eastAsia"/>
          <w:sz w:val="24"/>
        </w:rPr>
        <w:t>本次债券注册发行方案设计、申报时间安排、</w:t>
      </w:r>
      <w:r>
        <w:rPr>
          <w:rFonts w:ascii="仿宋" w:eastAsia="仿宋" w:hAnsi="仿宋" w:cs="仿宋" w:hint="eastAsia"/>
          <w:b/>
          <w:sz w:val="24"/>
        </w:rPr>
        <w:t>预计获得批文时间、</w:t>
      </w:r>
      <w:r>
        <w:rPr>
          <w:rFonts w:ascii="仿宋" w:eastAsia="仿宋" w:hAnsi="仿宋" w:cs="仿宋" w:hint="eastAsia"/>
          <w:sz w:val="24"/>
        </w:rPr>
        <w:t>销售工作安排及销售策略说明等。</w:t>
      </w:r>
    </w:p>
    <w:p w14:paraId="5C23CEDF" w14:textId="77777777" w:rsidR="00D774A9" w:rsidRDefault="00D774A9">
      <w:pPr>
        <w:widowControl/>
        <w:shd w:val="clear" w:color="auto" w:fill="FFFFFF"/>
        <w:tabs>
          <w:tab w:val="left" w:pos="3960"/>
        </w:tabs>
        <w:spacing w:line="360" w:lineRule="auto"/>
        <w:rPr>
          <w:rFonts w:ascii="仿宋" w:eastAsia="仿宋" w:hAnsi="仿宋" w:cs="仿宋"/>
          <w:sz w:val="24"/>
        </w:rPr>
      </w:pPr>
    </w:p>
    <w:p w14:paraId="64C415C1" w14:textId="77777777" w:rsidR="00D774A9" w:rsidRDefault="00D774A9">
      <w:pPr>
        <w:spacing w:line="360" w:lineRule="auto"/>
        <w:ind w:firstLineChars="1880" w:firstLine="4512"/>
        <w:rPr>
          <w:rFonts w:ascii="仿宋" w:eastAsia="仿宋" w:hAnsi="仿宋" w:cs="仿宋"/>
          <w:color w:val="000000" w:themeColor="text1"/>
          <w:sz w:val="24"/>
        </w:rPr>
      </w:pPr>
    </w:p>
    <w:p w14:paraId="518377A9" w14:textId="77777777" w:rsidR="00D774A9" w:rsidRDefault="00D774A9">
      <w:pPr>
        <w:spacing w:line="360" w:lineRule="auto"/>
        <w:ind w:firstLineChars="1880" w:firstLine="4512"/>
        <w:rPr>
          <w:rFonts w:ascii="仿宋" w:eastAsia="仿宋" w:hAnsi="仿宋" w:cs="仿宋"/>
          <w:color w:val="000000" w:themeColor="text1"/>
          <w:sz w:val="24"/>
        </w:rPr>
      </w:pPr>
    </w:p>
    <w:p w14:paraId="3B927379" w14:textId="77777777" w:rsidR="00D774A9" w:rsidRDefault="00D774A9">
      <w:pPr>
        <w:spacing w:line="360" w:lineRule="auto"/>
        <w:ind w:firstLineChars="1880" w:firstLine="4512"/>
        <w:rPr>
          <w:rFonts w:ascii="仿宋" w:eastAsia="仿宋" w:hAnsi="仿宋" w:cs="仿宋"/>
          <w:color w:val="000000" w:themeColor="text1"/>
          <w:sz w:val="24"/>
        </w:rPr>
      </w:pPr>
    </w:p>
    <w:p w14:paraId="7C64C411" w14:textId="77777777" w:rsidR="00D774A9" w:rsidRDefault="002130F2">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14:paraId="40C2BB95" w14:textId="77777777" w:rsidR="00D774A9" w:rsidRDefault="002130F2">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14:paraId="09A32344" w14:textId="77777777" w:rsidR="00D774A9" w:rsidRDefault="00D774A9">
      <w:pPr>
        <w:spacing w:line="360" w:lineRule="auto"/>
        <w:ind w:firstLineChars="50" w:firstLine="118"/>
        <w:jc w:val="left"/>
        <w:rPr>
          <w:rFonts w:ascii="仿宋" w:eastAsia="仿宋" w:hAnsi="仿宋" w:cs="仿宋"/>
          <w:bCs/>
          <w:color w:val="000000" w:themeColor="text1"/>
          <w:spacing w:val="-2"/>
          <w:sz w:val="24"/>
          <w:szCs w:val="24"/>
        </w:rPr>
      </w:pPr>
    </w:p>
    <w:p w14:paraId="5F6F9651" w14:textId="0AC62A0E" w:rsidR="00946158" w:rsidRDefault="00946158" w:rsidP="00946158">
      <w:pPr>
        <w:widowControl/>
        <w:overflowPunct w:val="0"/>
        <w:autoSpaceDE w:val="0"/>
        <w:autoSpaceDN w:val="0"/>
        <w:adjustRightInd w:val="0"/>
        <w:spacing w:line="360" w:lineRule="auto"/>
        <w:jc w:val="left"/>
        <w:textAlignment w:val="baseline"/>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备注：联合体仅需牵头方提供。</w:t>
      </w:r>
    </w:p>
    <w:p w14:paraId="528C9CE7" w14:textId="77777777" w:rsidR="00D774A9" w:rsidRPr="00946158" w:rsidRDefault="00D774A9">
      <w:pPr>
        <w:spacing w:line="360" w:lineRule="auto"/>
      </w:pPr>
    </w:p>
    <w:p w14:paraId="776C2268" w14:textId="77777777" w:rsidR="00D774A9" w:rsidRDefault="00D774A9">
      <w:pPr>
        <w:spacing w:line="360" w:lineRule="auto"/>
      </w:pPr>
    </w:p>
    <w:p w14:paraId="0A70DD7B" w14:textId="77777777" w:rsidR="00D774A9" w:rsidRDefault="00D774A9">
      <w:pPr>
        <w:spacing w:line="360" w:lineRule="auto"/>
      </w:pPr>
    </w:p>
    <w:p w14:paraId="26ED682A" w14:textId="77777777" w:rsidR="00D774A9" w:rsidRDefault="00D774A9">
      <w:pPr>
        <w:spacing w:line="360" w:lineRule="auto"/>
      </w:pPr>
    </w:p>
    <w:p w14:paraId="7CC1DABC" w14:textId="77777777" w:rsidR="00D774A9" w:rsidRDefault="002130F2">
      <w:pPr>
        <w:widowControl/>
        <w:jc w:val="left"/>
        <w:rPr>
          <w:rFonts w:ascii="方正小标宋简体" w:eastAsia="方正小标宋简体" w:hAnsi="仿宋" w:cs="仿宋"/>
          <w:b/>
          <w:bCs/>
          <w:sz w:val="32"/>
          <w:szCs w:val="32"/>
        </w:rPr>
      </w:pPr>
      <w:r>
        <w:rPr>
          <w:rFonts w:ascii="方正小标宋简体" w:eastAsia="方正小标宋简体" w:hAnsi="仿宋" w:cs="仿宋"/>
          <w:b/>
          <w:bCs/>
          <w:sz w:val="32"/>
          <w:szCs w:val="32"/>
        </w:rPr>
        <w:br w:type="page"/>
      </w:r>
    </w:p>
    <w:p w14:paraId="33F16971" w14:textId="63A51DFF" w:rsidR="00D774A9" w:rsidRPr="00B81454" w:rsidRDefault="002130F2" w:rsidP="00B81454">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w:t>
      </w:r>
      <w:r w:rsidR="0097474B">
        <w:rPr>
          <w:rFonts w:ascii="方正小标宋简体" w:eastAsia="方正小标宋简体" w:hAnsi="方正黑体简体" w:cs="仿宋"/>
          <w:color w:val="000000" w:themeColor="text1"/>
        </w:rPr>
        <w:t>7</w:t>
      </w:r>
      <w:r w:rsidRPr="00B81454">
        <w:rPr>
          <w:rFonts w:ascii="方正小标宋简体" w:eastAsia="方正小标宋简体" w:hAnsi="方正黑体简体" w:cs="仿宋" w:hint="eastAsia"/>
          <w:color w:val="000000" w:themeColor="text1"/>
        </w:rPr>
        <w:t>：</w:t>
      </w:r>
      <w:bookmarkStart w:id="11" w:name="_Hlk145018376"/>
      <w:r w:rsidRPr="00B81454">
        <w:rPr>
          <w:rFonts w:ascii="方正小标宋简体" w:eastAsia="方正小标宋简体" w:hAnsi="方正黑体简体" w:cs="仿宋" w:hint="eastAsia"/>
          <w:color w:val="000000" w:themeColor="text1"/>
        </w:rPr>
        <w:t>项目团队</w:t>
      </w:r>
      <w:r w:rsidR="00946158">
        <w:rPr>
          <w:rFonts w:ascii="方正小标宋简体" w:eastAsia="方正小标宋简体" w:hAnsi="方正黑体简体" w:cs="仿宋" w:hint="eastAsia"/>
          <w:color w:val="000000" w:themeColor="text1"/>
        </w:rPr>
        <w:t>服务</w:t>
      </w:r>
      <w:r w:rsidRPr="00B81454">
        <w:rPr>
          <w:rFonts w:ascii="方正小标宋简体" w:eastAsia="方正小标宋简体" w:hAnsi="方正黑体简体" w:cs="仿宋" w:hint="eastAsia"/>
          <w:color w:val="000000" w:themeColor="text1"/>
        </w:rPr>
        <w:t>能力</w:t>
      </w:r>
      <w:bookmarkEnd w:id="11"/>
    </w:p>
    <w:p w14:paraId="4F66D35D" w14:textId="77777777" w:rsidR="00D774A9" w:rsidRDefault="002130F2">
      <w:pPr>
        <w:spacing w:line="360" w:lineRule="auto"/>
        <w:jc w:val="center"/>
        <w:rPr>
          <w:rFonts w:ascii="方正黑体简体" w:eastAsia="方正黑体简体" w:hAnsi="方正黑体简体" w:cs="仿宋"/>
          <w:b/>
          <w:color w:val="000000" w:themeColor="text1"/>
          <w:sz w:val="28"/>
          <w:szCs w:val="28"/>
        </w:rPr>
      </w:pPr>
      <w:r>
        <w:rPr>
          <w:rFonts w:ascii="方正黑体简体" w:eastAsia="方正黑体简体" w:hAnsi="方正黑体简体" w:cs="仿宋" w:hint="eastAsia"/>
          <w:b/>
          <w:color w:val="000000" w:themeColor="text1"/>
          <w:sz w:val="28"/>
          <w:szCs w:val="28"/>
        </w:rPr>
        <w:t>表7</w:t>
      </w:r>
      <w:r>
        <w:rPr>
          <w:rFonts w:ascii="方正黑体简体" w:eastAsia="方正黑体简体" w:hAnsi="方正黑体简体" w:cs="仿宋"/>
          <w:b/>
          <w:color w:val="000000" w:themeColor="text1"/>
          <w:sz w:val="28"/>
          <w:szCs w:val="28"/>
        </w:rPr>
        <w:t>-</w:t>
      </w:r>
      <w:r>
        <w:rPr>
          <w:rFonts w:ascii="方正黑体简体" w:eastAsia="方正黑体简体" w:hAnsi="方正黑体简体" w:cs="仿宋" w:hint="eastAsia"/>
          <w:b/>
          <w:color w:val="000000" w:themeColor="text1"/>
          <w:sz w:val="28"/>
          <w:szCs w:val="28"/>
        </w:rPr>
        <w:t>1：拟投入本次债券的服务团队人员配置表</w:t>
      </w:r>
    </w:p>
    <w:p w14:paraId="36C78348" w14:textId="77777777" w:rsidR="00D774A9" w:rsidRDefault="00D774A9">
      <w:pPr>
        <w:spacing w:line="360" w:lineRule="auto"/>
        <w:jc w:val="center"/>
        <w:rPr>
          <w:rFonts w:ascii="仿宋" w:eastAsia="仿宋" w:hAnsi="仿宋" w:cs="仿宋"/>
          <w:b/>
          <w:color w:val="000000" w:themeColor="text1"/>
          <w:sz w:val="24"/>
        </w:rPr>
      </w:pP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013"/>
        <w:gridCol w:w="1014"/>
        <w:gridCol w:w="1014"/>
        <w:gridCol w:w="1013"/>
        <w:gridCol w:w="1702"/>
        <w:gridCol w:w="1701"/>
      </w:tblGrid>
      <w:tr w:rsidR="00D774A9" w14:paraId="5B170BBB" w14:textId="77777777">
        <w:trPr>
          <w:trHeight w:hRule="exact" w:val="1020"/>
          <w:jc w:val="center"/>
        </w:trPr>
        <w:tc>
          <w:tcPr>
            <w:tcW w:w="1014" w:type="dxa"/>
            <w:tcBorders>
              <w:top w:val="single" w:sz="4" w:space="0" w:color="auto"/>
              <w:left w:val="single" w:sz="4" w:space="0" w:color="auto"/>
              <w:right w:val="single" w:sz="4" w:space="0" w:color="auto"/>
            </w:tcBorders>
            <w:vAlign w:val="center"/>
          </w:tcPr>
          <w:p w14:paraId="1F043B99"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013" w:type="dxa"/>
            <w:tcBorders>
              <w:top w:val="single" w:sz="4" w:space="0" w:color="auto"/>
              <w:left w:val="single" w:sz="4" w:space="0" w:color="auto"/>
              <w:right w:val="single" w:sz="4" w:space="0" w:color="auto"/>
            </w:tcBorders>
            <w:vAlign w:val="center"/>
          </w:tcPr>
          <w:p w14:paraId="006F1947"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姓名</w:t>
            </w:r>
          </w:p>
        </w:tc>
        <w:tc>
          <w:tcPr>
            <w:tcW w:w="1014" w:type="dxa"/>
            <w:tcBorders>
              <w:top w:val="single" w:sz="4" w:space="0" w:color="auto"/>
              <w:left w:val="single" w:sz="4" w:space="0" w:color="auto"/>
              <w:bottom w:val="single" w:sz="4" w:space="0" w:color="auto"/>
              <w:right w:val="single" w:sz="4" w:space="0" w:color="auto"/>
            </w:tcBorders>
            <w:vAlign w:val="center"/>
          </w:tcPr>
          <w:p w14:paraId="41297137"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性别</w:t>
            </w:r>
          </w:p>
        </w:tc>
        <w:tc>
          <w:tcPr>
            <w:tcW w:w="1014" w:type="dxa"/>
            <w:tcBorders>
              <w:top w:val="single" w:sz="4" w:space="0" w:color="auto"/>
              <w:left w:val="single" w:sz="4" w:space="0" w:color="auto"/>
              <w:bottom w:val="single" w:sz="4" w:space="0" w:color="auto"/>
              <w:right w:val="single" w:sz="4" w:space="0" w:color="auto"/>
            </w:tcBorders>
            <w:vAlign w:val="center"/>
          </w:tcPr>
          <w:p w14:paraId="6DE91C34"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岗位</w:t>
            </w:r>
          </w:p>
        </w:tc>
        <w:tc>
          <w:tcPr>
            <w:tcW w:w="1013" w:type="dxa"/>
            <w:tcBorders>
              <w:top w:val="single" w:sz="4" w:space="0" w:color="auto"/>
              <w:left w:val="single" w:sz="4" w:space="0" w:color="auto"/>
              <w:bottom w:val="single" w:sz="4" w:space="0" w:color="auto"/>
              <w:right w:val="single" w:sz="4" w:space="0" w:color="auto"/>
            </w:tcBorders>
            <w:vAlign w:val="center"/>
          </w:tcPr>
          <w:p w14:paraId="22EBD84D"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学历</w:t>
            </w:r>
          </w:p>
        </w:tc>
        <w:tc>
          <w:tcPr>
            <w:tcW w:w="1702" w:type="dxa"/>
            <w:tcBorders>
              <w:top w:val="single" w:sz="4" w:space="0" w:color="auto"/>
              <w:left w:val="single" w:sz="4" w:space="0" w:color="auto"/>
              <w:bottom w:val="single" w:sz="4" w:space="0" w:color="auto"/>
              <w:right w:val="single" w:sz="4" w:space="0" w:color="auto"/>
            </w:tcBorders>
            <w:vAlign w:val="center"/>
          </w:tcPr>
          <w:p w14:paraId="4CD5BA8B"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拟任本次承销业务的职务</w:t>
            </w:r>
          </w:p>
        </w:tc>
        <w:tc>
          <w:tcPr>
            <w:tcW w:w="1701" w:type="dxa"/>
            <w:tcBorders>
              <w:top w:val="single" w:sz="4" w:space="0" w:color="auto"/>
              <w:left w:val="single" w:sz="4" w:space="0" w:color="auto"/>
              <w:bottom w:val="single" w:sz="4" w:space="0" w:color="auto"/>
              <w:right w:val="single" w:sz="4" w:space="0" w:color="auto"/>
            </w:tcBorders>
            <w:vAlign w:val="center"/>
          </w:tcPr>
          <w:p w14:paraId="3E6245A8"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参与承销企业项目数量</w:t>
            </w:r>
          </w:p>
        </w:tc>
      </w:tr>
      <w:tr w:rsidR="00D774A9" w14:paraId="564D949A" w14:textId="77777777">
        <w:trPr>
          <w:trHeight w:hRule="exact" w:val="604"/>
          <w:jc w:val="center"/>
        </w:trPr>
        <w:tc>
          <w:tcPr>
            <w:tcW w:w="1014" w:type="dxa"/>
            <w:tcBorders>
              <w:left w:val="single" w:sz="4" w:space="0" w:color="auto"/>
              <w:right w:val="single" w:sz="4" w:space="0" w:color="auto"/>
            </w:tcBorders>
            <w:vAlign w:val="center"/>
          </w:tcPr>
          <w:p w14:paraId="1E29ECA3"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color w:val="000000" w:themeColor="text1"/>
                <w:sz w:val="24"/>
              </w:rPr>
              <w:t>1</w:t>
            </w:r>
          </w:p>
        </w:tc>
        <w:tc>
          <w:tcPr>
            <w:tcW w:w="1013" w:type="dxa"/>
            <w:tcBorders>
              <w:left w:val="single" w:sz="4" w:space="0" w:color="auto"/>
              <w:right w:val="single" w:sz="4" w:space="0" w:color="auto"/>
            </w:tcBorders>
            <w:vAlign w:val="center"/>
          </w:tcPr>
          <w:p w14:paraId="4967EBAD" w14:textId="77777777" w:rsidR="00D774A9" w:rsidRDefault="00D774A9">
            <w:pPr>
              <w:spacing w:line="360" w:lineRule="auto"/>
              <w:jc w:val="center"/>
              <w:rPr>
                <w:rFonts w:ascii="仿宋" w:eastAsia="仿宋" w:hAnsi="仿宋" w:cs="仿宋"/>
                <w:color w:val="000000" w:themeColor="text1"/>
                <w:sz w:val="24"/>
              </w:rPr>
            </w:pPr>
          </w:p>
          <w:p w14:paraId="32C92A1C"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6A613AFA" w14:textId="77777777" w:rsidR="00D774A9" w:rsidRDefault="00D774A9">
            <w:pPr>
              <w:spacing w:line="360" w:lineRule="auto"/>
              <w:jc w:val="center"/>
              <w:rPr>
                <w:rFonts w:ascii="仿宋" w:eastAsia="仿宋" w:hAnsi="仿宋" w:cs="仿宋"/>
                <w:color w:val="000000" w:themeColor="text1"/>
                <w:sz w:val="24"/>
              </w:rPr>
            </w:pPr>
          </w:p>
          <w:p w14:paraId="2F207B9D"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0C32F401" w14:textId="77777777" w:rsidR="00D774A9" w:rsidRDefault="00D774A9">
            <w:pPr>
              <w:spacing w:line="360" w:lineRule="auto"/>
              <w:jc w:val="center"/>
              <w:rPr>
                <w:rFonts w:ascii="仿宋" w:eastAsia="仿宋" w:hAnsi="仿宋" w:cs="仿宋"/>
                <w:color w:val="000000" w:themeColor="text1"/>
                <w:sz w:val="24"/>
              </w:rPr>
            </w:pPr>
          </w:p>
          <w:p w14:paraId="19C78629" w14:textId="77777777" w:rsidR="00D774A9" w:rsidRDefault="00D774A9">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14:paraId="1672846D" w14:textId="77777777" w:rsidR="00D774A9" w:rsidRDefault="00D774A9">
            <w:pPr>
              <w:spacing w:line="360" w:lineRule="auto"/>
              <w:jc w:val="center"/>
              <w:rPr>
                <w:rFonts w:ascii="仿宋" w:eastAsia="仿宋" w:hAnsi="仿宋" w:cs="仿宋"/>
                <w:color w:val="000000" w:themeColor="text1"/>
                <w:sz w:val="24"/>
              </w:rPr>
            </w:pPr>
          </w:p>
          <w:p w14:paraId="424EFF8C" w14:textId="77777777" w:rsidR="00D774A9" w:rsidRDefault="00D774A9">
            <w:pPr>
              <w:spacing w:line="360" w:lineRule="auto"/>
              <w:jc w:val="center"/>
              <w:rPr>
                <w:rFonts w:ascii="仿宋" w:eastAsia="仿宋" w:hAnsi="仿宋" w:cs="仿宋"/>
                <w:color w:val="000000" w:themeColor="text1"/>
                <w:sz w:val="24"/>
              </w:rPr>
            </w:pPr>
          </w:p>
          <w:p w14:paraId="6BAE6F4E" w14:textId="77777777" w:rsidR="00D774A9" w:rsidRDefault="00D774A9">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14:paraId="1DF0EE30" w14:textId="77777777" w:rsidR="00D774A9" w:rsidRDefault="00D774A9">
            <w:pPr>
              <w:spacing w:line="360" w:lineRule="auto"/>
              <w:jc w:val="center"/>
              <w:rPr>
                <w:rFonts w:ascii="仿宋" w:eastAsia="仿宋" w:hAnsi="仿宋" w:cs="仿宋"/>
                <w:color w:val="000000" w:themeColor="text1"/>
                <w:sz w:val="24"/>
              </w:rPr>
            </w:pPr>
          </w:p>
          <w:p w14:paraId="3EEE5BD0" w14:textId="77777777" w:rsidR="00D774A9" w:rsidRDefault="00D774A9">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9451320" w14:textId="77777777" w:rsidR="00D774A9" w:rsidRDefault="00D774A9">
            <w:pPr>
              <w:spacing w:line="360" w:lineRule="auto"/>
              <w:jc w:val="center"/>
              <w:rPr>
                <w:rFonts w:ascii="仿宋" w:eastAsia="仿宋" w:hAnsi="仿宋" w:cs="仿宋"/>
                <w:color w:val="000000" w:themeColor="text1"/>
                <w:sz w:val="24"/>
              </w:rPr>
            </w:pPr>
          </w:p>
          <w:p w14:paraId="49FBA74A" w14:textId="77777777" w:rsidR="00D774A9" w:rsidRDefault="00D774A9">
            <w:pPr>
              <w:spacing w:line="360" w:lineRule="auto"/>
              <w:jc w:val="center"/>
              <w:rPr>
                <w:rFonts w:ascii="仿宋" w:eastAsia="仿宋" w:hAnsi="仿宋" w:cs="仿宋"/>
                <w:color w:val="000000" w:themeColor="text1"/>
                <w:sz w:val="24"/>
              </w:rPr>
            </w:pPr>
          </w:p>
        </w:tc>
      </w:tr>
      <w:tr w:rsidR="00D774A9" w14:paraId="131FD0D7" w14:textId="77777777">
        <w:trPr>
          <w:trHeight w:hRule="exact" w:val="570"/>
          <w:jc w:val="center"/>
        </w:trPr>
        <w:tc>
          <w:tcPr>
            <w:tcW w:w="1014" w:type="dxa"/>
            <w:tcBorders>
              <w:left w:val="single" w:sz="4" w:space="0" w:color="auto"/>
              <w:right w:val="single" w:sz="4" w:space="0" w:color="auto"/>
            </w:tcBorders>
            <w:vAlign w:val="center"/>
          </w:tcPr>
          <w:p w14:paraId="794AC629"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013" w:type="dxa"/>
            <w:tcBorders>
              <w:left w:val="single" w:sz="4" w:space="0" w:color="auto"/>
              <w:right w:val="single" w:sz="4" w:space="0" w:color="auto"/>
            </w:tcBorders>
            <w:vAlign w:val="center"/>
          </w:tcPr>
          <w:p w14:paraId="44A11A84" w14:textId="77777777" w:rsidR="00D774A9" w:rsidRDefault="00D774A9">
            <w:pPr>
              <w:spacing w:line="360" w:lineRule="auto"/>
              <w:jc w:val="center"/>
              <w:rPr>
                <w:rFonts w:ascii="仿宋" w:eastAsia="仿宋" w:hAnsi="仿宋" w:cs="仿宋"/>
                <w:color w:val="000000" w:themeColor="text1"/>
                <w:sz w:val="24"/>
              </w:rPr>
            </w:pPr>
          </w:p>
          <w:p w14:paraId="73830B19"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054DB36C" w14:textId="77777777" w:rsidR="00D774A9" w:rsidRDefault="00D774A9">
            <w:pPr>
              <w:spacing w:line="360" w:lineRule="auto"/>
              <w:jc w:val="center"/>
              <w:rPr>
                <w:rFonts w:ascii="仿宋" w:eastAsia="仿宋" w:hAnsi="仿宋" w:cs="仿宋"/>
                <w:color w:val="000000" w:themeColor="text1"/>
                <w:sz w:val="24"/>
              </w:rPr>
            </w:pPr>
          </w:p>
          <w:p w14:paraId="10E8FB19"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54F59EC9" w14:textId="77777777" w:rsidR="00D774A9" w:rsidRDefault="00D774A9">
            <w:pPr>
              <w:spacing w:line="360" w:lineRule="auto"/>
              <w:jc w:val="center"/>
              <w:rPr>
                <w:rFonts w:ascii="仿宋" w:eastAsia="仿宋" w:hAnsi="仿宋" w:cs="仿宋"/>
                <w:color w:val="000000" w:themeColor="text1"/>
                <w:sz w:val="24"/>
              </w:rPr>
            </w:pPr>
          </w:p>
          <w:p w14:paraId="6DD96167" w14:textId="77777777" w:rsidR="00D774A9" w:rsidRDefault="00D774A9">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14:paraId="477AAB32" w14:textId="77777777" w:rsidR="00D774A9" w:rsidRDefault="00D774A9">
            <w:pPr>
              <w:spacing w:line="360" w:lineRule="auto"/>
              <w:jc w:val="center"/>
              <w:rPr>
                <w:rFonts w:ascii="仿宋" w:eastAsia="仿宋" w:hAnsi="仿宋" w:cs="仿宋"/>
                <w:color w:val="000000" w:themeColor="text1"/>
                <w:sz w:val="24"/>
              </w:rPr>
            </w:pPr>
          </w:p>
          <w:p w14:paraId="480683E4" w14:textId="77777777" w:rsidR="00D774A9" w:rsidRDefault="00D774A9">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14:paraId="3CFE9CCB" w14:textId="77777777" w:rsidR="00D774A9" w:rsidRDefault="00D774A9">
            <w:pPr>
              <w:spacing w:line="360" w:lineRule="auto"/>
              <w:jc w:val="center"/>
              <w:rPr>
                <w:rFonts w:ascii="仿宋" w:eastAsia="仿宋" w:hAnsi="仿宋" w:cs="仿宋"/>
                <w:color w:val="000000" w:themeColor="text1"/>
                <w:sz w:val="24"/>
              </w:rPr>
            </w:pPr>
          </w:p>
          <w:p w14:paraId="0ED1DEDB" w14:textId="77777777" w:rsidR="00D774A9" w:rsidRDefault="00D774A9">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45F397F" w14:textId="77777777" w:rsidR="00D774A9" w:rsidRDefault="00D774A9">
            <w:pPr>
              <w:spacing w:line="360" w:lineRule="auto"/>
              <w:jc w:val="center"/>
              <w:rPr>
                <w:rFonts w:ascii="仿宋" w:eastAsia="仿宋" w:hAnsi="仿宋" w:cs="仿宋"/>
                <w:color w:val="000000" w:themeColor="text1"/>
                <w:sz w:val="24"/>
              </w:rPr>
            </w:pPr>
          </w:p>
          <w:p w14:paraId="742D90FB" w14:textId="77777777" w:rsidR="00D774A9" w:rsidRDefault="00D774A9">
            <w:pPr>
              <w:spacing w:line="360" w:lineRule="auto"/>
              <w:jc w:val="center"/>
              <w:rPr>
                <w:rFonts w:ascii="仿宋" w:eastAsia="仿宋" w:hAnsi="仿宋" w:cs="仿宋"/>
                <w:color w:val="000000" w:themeColor="text1"/>
                <w:sz w:val="24"/>
              </w:rPr>
            </w:pPr>
          </w:p>
        </w:tc>
      </w:tr>
      <w:tr w:rsidR="00D774A9" w14:paraId="25EC8429" w14:textId="77777777">
        <w:trPr>
          <w:trHeight w:hRule="exact" w:val="564"/>
          <w:jc w:val="center"/>
        </w:trPr>
        <w:tc>
          <w:tcPr>
            <w:tcW w:w="1014" w:type="dxa"/>
            <w:tcBorders>
              <w:left w:val="single" w:sz="4" w:space="0" w:color="auto"/>
              <w:right w:val="single" w:sz="4" w:space="0" w:color="auto"/>
            </w:tcBorders>
            <w:vAlign w:val="center"/>
          </w:tcPr>
          <w:p w14:paraId="469B920F"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1013" w:type="dxa"/>
            <w:tcBorders>
              <w:left w:val="single" w:sz="4" w:space="0" w:color="auto"/>
              <w:right w:val="single" w:sz="4" w:space="0" w:color="auto"/>
            </w:tcBorders>
            <w:vAlign w:val="center"/>
          </w:tcPr>
          <w:p w14:paraId="593F2E00" w14:textId="77777777" w:rsidR="00D774A9" w:rsidRDefault="00D774A9">
            <w:pPr>
              <w:spacing w:line="360" w:lineRule="auto"/>
              <w:jc w:val="center"/>
              <w:rPr>
                <w:rFonts w:ascii="仿宋" w:eastAsia="仿宋" w:hAnsi="仿宋" w:cs="仿宋"/>
                <w:color w:val="000000" w:themeColor="text1"/>
                <w:sz w:val="24"/>
              </w:rPr>
            </w:pPr>
          </w:p>
          <w:p w14:paraId="67D4AD0F"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65000A57" w14:textId="77777777" w:rsidR="00D774A9" w:rsidRDefault="00D774A9">
            <w:pPr>
              <w:spacing w:line="360" w:lineRule="auto"/>
              <w:jc w:val="center"/>
              <w:rPr>
                <w:rFonts w:ascii="仿宋" w:eastAsia="仿宋" w:hAnsi="仿宋" w:cs="仿宋"/>
                <w:color w:val="000000" w:themeColor="text1"/>
                <w:sz w:val="24"/>
              </w:rPr>
            </w:pPr>
          </w:p>
          <w:p w14:paraId="4D99890A"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162B31E2" w14:textId="77777777" w:rsidR="00D774A9" w:rsidRDefault="00D774A9">
            <w:pPr>
              <w:spacing w:line="360" w:lineRule="auto"/>
              <w:jc w:val="center"/>
              <w:rPr>
                <w:rFonts w:ascii="仿宋" w:eastAsia="仿宋" w:hAnsi="仿宋" w:cs="仿宋"/>
                <w:color w:val="000000" w:themeColor="text1"/>
                <w:sz w:val="24"/>
              </w:rPr>
            </w:pPr>
          </w:p>
          <w:p w14:paraId="12255823" w14:textId="77777777" w:rsidR="00D774A9" w:rsidRDefault="00D774A9">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14:paraId="3DB2F08F" w14:textId="77777777" w:rsidR="00D774A9" w:rsidRDefault="00D774A9">
            <w:pPr>
              <w:spacing w:line="360" w:lineRule="auto"/>
              <w:jc w:val="center"/>
              <w:rPr>
                <w:rFonts w:ascii="仿宋" w:eastAsia="仿宋" w:hAnsi="仿宋" w:cs="仿宋"/>
                <w:color w:val="000000" w:themeColor="text1"/>
                <w:sz w:val="24"/>
              </w:rPr>
            </w:pPr>
          </w:p>
          <w:p w14:paraId="14C3807C" w14:textId="77777777" w:rsidR="00D774A9" w:rsidRDefault="00D774A9">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14:paraId="2B24C30E" w14:textId="77777777" w:rsidR="00D774A9" w:rsidRDefault="00D774A9">
            <w:pPr>
              <w:spacing w:line="360" w:lineRule="auto"/>
              <w:jc w:val="center"/>
              <w:rPr>
                <w:rFonts w:ascii="仿宋" w:eastAsia="仿宋" w:hAnsi="仿宋" w:cs="仿宋"/>
                <w:color w:val="000000" w:themeColor="text1"/>
                <w:sz w:val="24"/>
              </w:rPr>
            </w:pPr>
          </w:p>
          <w:p w14:paraId="3C5BB7CB" w14:textId="77777777" w:rsidR="00D774A9" w:rsidRDefault="00D774A9">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5A6BA11" w14:textId="77777777" w:rsidR="00D774A9" w:rsidRDefault="00D774A9">
            <w:pPr>
              <w:spacing w:line="360" w:lineRule="auto"/>
              <w:jc w:val="center"/>
              <w:rPr>
                <w:rFonts w:ascii="仿宋" w:eastAsia="仿宋" w:hAnsi="仿宋" w:cs="仿宋"/>
                <w:color w:val="000000" w:themeColor="text1"/>
                <w:sz w:val="24"/>
              </w:rPr>
            </w:pPr>
          </w:p>
          <w:p w14:paraId="083CF76B" w14:textId="77777777" w:rsidR="00D774A9" w:rsidRDefault="00D774A9">
            <w:pPr>
              <w:spacing w:line="360" w:lineRule="auto"/>
              <w:jc w:val="center"/>
              <w:rPr>
                <w:rFonts w:ascii="仿宋" w:eastAsia="仿宋" w:hAnsi="仿宋" w:cs="仿宋"/>
                <w:color w:val="000000" w:themeColor="text1"/>
                <w:sz w:val="24"/>
              </w:rPr>
            </w:pPr>
          </w:p>
        </w:tc>
      </w:tr>
      <w:tr w:rsidR="00D774A9" w14:paraId="37A2A259" w14:textId="77777777">
        <w:trPr>
          <w:trHeight w:hRule="exact" w:val="558"/>
          <w:jc w:val="center"/>
        </w:trPr>
        <w:tc>
          <w:tcPr>
            <w:tcW w:w="1014" w:type="dxa"/>
            <w:tcBorders>
              <w:left w:val="single" w:sz="4" w:space="0" w:color="auto"/>
              <w:right w:val="single" w:sz="4" w:space="0" w:color="auto"/>
            </w:tcBorders>
            <w:vAlign w:val="center"/>
          </w:tcPr>
          <w:p w14:paraId="7D96ECE3"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013" w:type="dxa"/>
            <w:tcBorders>
              <w:left w:val="single" w:sz="4" w:space="0" w:color="auto"/>
              <w:right w:val="single" w:sz="4" w:space="0" w:color="auto"/>
            </w:tcBorders>
            <w:vAlign w:val="center"/>
          </w:tcPr>
          <w:p w14:paraId="220AB20F" w14:textId="77777777" w:rsidR="00D774A9" w:rsidRDefault="00D774A9">
            <w:pPr>
              <w:spacing w:line="360" w:lineRule="auto"/>
              <w:jc w:val="center"/>
              <w:rPr>
                <w:rFonts w:ascii="仿宋" w:eastAsia="仿宋" w:hAnsi="仿宋" w:cs="仿宋"/>
                <w:color w:val="000000" w:themeColor="text1"/>
                <w:sz w:val="24"/>
              </w:rPr>
            </w:pPr>
          </w:p>
          <w:p w14:paraId="0F5DAB04"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17766976" w14:textId="77777777" w:rsidR="00D774A9" w:rsidRDefault="00D774A9">
            <w:pPr>
              <w:spacing w:line="360" w:lineRule="auto"/>
              <w:jc w:val="center"/>
              <w:rPr>
                <w:rFonts w:ascii="仿宋" w:eastAsia="仿宋" w:hAnsi="仿宋" w:cs="仿宋"/>
                <w:color w:val="000000" w:themeColor="text1"/>
                <w:sz w:val="24"/>
              </w:rPr>
            </w:pPr>
          </w:p>
          <w:p w14:paraId="34B87F67"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24FC5A5A" w14:textId="77777777" w:rsidR="00D774A9" w:rsidRDefault="00D774A9">
            <w:pPr>
              <w:spacing w:line="360" w:lineRule="auto"/>
              <w:jc w:val="center"/>
              <w:rPr>
                <w:rFonts w:ascii="仿宋" w:eastAsia="仿宋" w:hAnsi="仿宋" w:cs="仿宋"/>
                <w:color w:val="000000" w:themeColor="text1"/>
                <w:sz w:val="24"/>
              </w:rPr>
            </w:pPr>
          </w:p>
          <w:p w14:paraId="0022F090" w14:textId="77777777" w:rsidR="00D774A9" w:rsidRDefault="00D774A9">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14:paraId="57736AD3" w14:textId="77777777" w:rsidR="00D774A9" w:rsidRDefault="00D774A9">
            <w:pPr>
              <w:spacing w:line="360" w:lineRule="auto"/>
              <w:jc w:val="center"/>
              <w:rPr>
                <w:rFonts w:ascii="仿宋" w:eastAsia="仿宋" w:hAnsi="仿宋" w:cs="仿宋"/>
                <w:color w:val="000000" w:themeColor="text1"/>
                <w:sz w:val="24"/>
              </w:rPr>
            </w:pPr>
          </w:p>
          <w:p w14:paraId="01D6086F" w14:textId="77777777" w:rsidR="00D774A9" w:rsidRDefault="00D774A9">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14:paraId="0B0E3BC8" w14:textId="77777777" w:rsidR="00D774A9" w:rsidRDefault="00D774A9">
            <w:pPr>
              <w:spacing w:line="360" w:lineRule="auto"/>
              <w:jc w:val="center"/>
              <w:rPr>
                <w:rFonts w:ascii="仿宋" w:eastAsia="仿宋" w:hAnsi="仿宋" w:cs="仿宋"/>
                <w:color w:val="000000" w:themeColor="text1"/>
                <w:sz w:val="24"/>
              </w:rPr>
            </w:pPr>
          </w:p>
          <w:p w14:paraId="3C1816A4" w14:textId="77777777" w:rsidR="00D774A9" w:rsidRDefault="00D774A9">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32957C8" w14:textId="77777777" w:rsidR="00D774A9" w:rsidRDefault="00D774A9">
            <w:pPr>
              <w:spacing w:line="360" w:lineRule="auto"/>
              <w:jc w:val="center"/>
              <w:rPr>
                <w:rFonts w:ascii="仿宋" w:eastAsia="仿宋" w:hAnsi="仿宋" w:cs="仿宋"/>
                <w:color w:val="000000" w:themeColor="text1"/>
                <w:sz w:val="24"/>
              </w:rPr>
            </w:pPr>
          </w:p>
          <w:p w14:paraId="64193F6A" w14:textId="77777777" w:rsidR="00D774A9" w:rsidRDefault="00D774A9">
            <w:pPr>
              <w:spacing w:line="360" w:lineRule="auto"/>
              <w:jc w:val="center"/>
              <w:rPr>
                <w:rFonts w:ascii="仿宋" w:eastAsia="仿宋" w:hAnsi="仿宋" w:cs="仿宋"/>
                <w:color w:val="000000" w:themeColor="text1"/>
                <w:sz w:val="24"/>
              </w:rPr>
            </w:pPr>
          </w:p>
        </w:tc>
      </w:tr>
    </w:tbl>
    <w:p w14:paraId="753AFCD5" w14:textId="77777777" w:rsidR="00D774A9" w:rsidRDefault="002130F2">
      <w:pPr>
        <w:widowControl/>
        <w:overflowPunct w:val="0"/>
        <w:autoSpaceDE w:val="0"/>
        <w:autoSpaceDN w:val="0"/>
        <w:adjustRightInd w:val="0"/>
        <w:spacing w:line="360" w:lineRule="auto"/>
        <w:jc w:val="left"/>
        <w:textAlignment w:val="baseline"/>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备注：1、联合体仅需提供牵头方。</w:t>
      </w:r>
    </w:p>
    <w:p w14:paraId="730262AC" w14:textId="77777777" w:rsidR="00D774A9" w:rsidRDefault="00D774A9">
      <w:pPr>
        <w:spacing w:line="360" w:lineRule="auto"/>
        <w:ind w:leftChars="570" w:left="1917" w:hangingChars="300" w:hanging="720"/>
        <w:rPr>
          <w:rFonts w:ascii="仿宋" w:eastAsia="仿宋" w:hAnsi="仿宋" w:cs="仿宋"/>
          <w:sz w:val="24"/>
        </w:rPr>
      </w:pPr>
    </w:p>
    <w:p w14:paraId="3D9064E2" w14:textId="77777777" w:rsidR="00D774A9" w:rsidRDefault="00D774A9">
      <w:pPr>
        <w:spacing w:line="360" w:lineRule="auto"/>
        <w:ind w:firstLineChars="1874" w:firstLine="4498"/>
        <w:rPr>
          <w:rFonts w:ascii="仿宋" w:eastAsia="仿宋" w:hAnsi="仿宋" w:cs="仿宋"/>
          <w:color w:val="000000" w:themeColor="text1"/>
          <w:sz w:val="24"/>
        </w:rPr>
      </w:pPr>
    </w:p>
    <w:p w14:paraId="677B0A71" w14:textId="77777777" w:rsidR="00D774A9" w:rsidRDefault="00D774A9">
      <w:pPr>
        <w:spacing w:line="360" w:lineRule="auto"/>
        <w:ind w:firstLineChars="1874" w:firstLine="4498"/>
        <w:rPr>
          <w:rFonts w:ascii="仿宋" w:eastAsia="仿宋" w:hAnsi="仿宋" w:cs="仿宋"/>
          <w:color w:val="000000" w:themeColor="text1"/>
          <w:sz w:val="24"/>
        </w:rPr>
      </w:pPr>
    </w:p>
    <w:p w14:paraId="764C70CE" w14:textId="77777777" w:rsidR="00D774A9" w:rsidRDefault="002130F2">
      <w:pPr>
        <w:spacing w:line="360" w:lineRule="auto"/>
        <w:ind w:firstLineChars="1874" w:firstLine="4498"/>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14:paraId="6D909448" w14:textId="77777777" w:rsidR="00D774A9" w:rsidRDefault="002130F2">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14:paraId="5E957B53" w14:textId="77777777" w:rsidR="00D774A9" w:rsidRDefault="00D774A9">
      <w:pPr>
        <w:spacing w:line="360" w:lineRule="auto"/>
        <w:jc w:val="center"/>
        <w:rPr>
          <w:rFonts w:ascii="方正黑体简体" w:eastAsia="方正黑体简体" w:hAnsi="方正黑体简体" w:cs="仿宋"/>
          <w:b/>
          <w:color w:val="000000" w:themeColor="text1"/>
          <w:sz w:val="28"/>
          <w:szCs w:val="28"/>
        </w:rPr>
      </w:pPr>
    </w:p>
    <w:p w14:paraId="27A91205" w14:textId="77777777" w:rsidR="00D774A9" w:rsidRDefault="00D774A9">
      <w:pPr>
        <w:spacing w:line="360" w:lineRule="auto"/>
        <w:jc w:val="center"/>
        <w:rPr>
          <w:rFonts w:ascii="方正黑体简体" w:eastAsia="方正黑体简体" w:hAnsi="方正黑体简体" w:cs="仿宋"/>
          <w:b/>
          <w:color w:val="000000" w:themeColor="text1"/>
          <w:sz w:val="28"/>
          <w:szCs w:val="28"/>
        </w:rPr>
      </w:pPr>
    </w:p>
    <w:p w14:paraId="1C250EC1" w14:textId="77777777" w:rsidR="00D774A9" w:rsidRDefault="00D774A9">
      <w:pPr>
        <w:spacing w:line="360" w:lineRule="auto"/>
        <w:jc w:val="center"/>
        <w:rPr>
          <w:rFonts w:ascii="方正黑体简体" w:eastAsia="方正黑体简体" w:hAnsi="方正黑体简体" w:cs="仿宋"/>
          <w:b/>
          <w:color w:val="000000" w:themeColor="text1"/>
          <w:sz w:val="28"/>
          <w:szCs w:val="28"/>
        </w:rPr>
      </w:pPr>
    </w:p>
    <w:p w14:paraId="54B3B9C9" w14:textId="77777777" w:rsidR="00D774A9" w:rsidRDefault="002130F2">
      <w:pPr>
        <w:widowControl/>
        <w:jc w:val="left"/>
        <w:rPr>
          <w:rFonts w:ascii="方正黑体简体" w:eastAsia="方正黑体简体" w:hAnsi="方正黑体简体" w:cs="仿宋"/>
          <w:b/>
          <w:color w:val="000000" w:themeColor="text1"/>
          <w:sz w:val="28"/>
          <w:szCs w:val="28"/>
        </w:rPr>
      </w:pPr>
      <w:r>
        <w:rPr>
          <w:rFonts w:ascii="方正黑体简体" w:eastAsia="方正黑体简体" w:hAnsi="方正黑体简体" w:cs="仿宋"/>
          <w:b/>
          <w:color w:val="000000" w:themeColor="text1"/>
          <w:sz w:val="28"/>
          <w:szCs w:val="28"/>
        </w:rPr>
        <w:br w:type="page"/>
      </w:r>
    </w:p>
    <w:p w14:paraId="0DEB2C4A" w14:textId="77777777" w:rsidR="00D774A9" w:rsidRDefault="002130F2">
      <w:pPr>
        <w:spacing w:line="360" w:lineRule="auto"/>
        <w:jc w:val="center"/>
        <w:rPr>
          <w:rFonts w:ascii="方正黑体简体" w:eastAsia="方正黑体简体" w:hAnsi="方正黑体简体" w:cs="仿宋"/>
          <w:b/>
          <w:color w:val="000000" w:themeColor="text1"/>
          <w:sz w:val="28"/>
          <w:szCs w:val="28"/>
        </w:rPr>
      </w:pPr>
      <w:r>
        <w:rPr>
          <w:rFonts w:ascii="方正黑体简体" w:eastAsia="方正黑体简体" w:hAnsi="方正黑体简体" w:cs="仿宋" w:hint="eastAsia"/>
          <w:b/>
          <w:color w:val="000000" w:themeColor="text1"/>
          <w:sz w:val="28"/>
          <w:szCs w:val="28"/>
        </w:rPr>
        <w:lastRenderedPageBreak/>
        <w:t>表7</w:t>
      </w:r>
      <w:r>
        <w:rPr>
          <w:rFonts w:ascii="方正黑体简体" w:eastAsia="方正黑体简体" w:hAnsi="方正黑体简体" w:cs="仿宋"/>
          <w:b/>
          <w:color w:val="000000" w:themeColor="text1"/>
          <w:sz w:val="28"/>
          <w:szCs w:val="28"/>
        </w:rPr>
        <w:t>-</w:t>
      </w:r>
      <w:r>
        <w:rPr>
          <w:rFonts w:ascii="方正黑体简体" w:eastAsia="方正黑体简体" w:hAnsi="方正黑体简体" w:cs="仿宋" w:hint="eastAsia"/>
          <w:b/>
          <w:color w:val="000000" w:themeColor="text1"/>
          <w:sz w:val="28"/>
          <w:szCs w:val="28"/>
        </w:rPr>
        <w:t>2：拟投入本次债券的承揽、承做服务团队主要负责人简历表</w:t>
      </w:r>
    </w:p>
    <w:tbl>
      <w:tblPr>
        <w:tblpPr w:leftFromText="180" w:rightFromText="180" w:vertAnchor="text" w:horzAnchor="margin" w:tblpY="293"/>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334"/>
        <w:gridCol w:w="1362"/>
        <w:gridCol w:w="1360"/>
        <w:gridCol w:w="1387"/>
        <w:gridCol w:w="1724"/>
      </w:tblGrid>
      <w:tr w:rsidR="00D774A9" w14:paraId="1318A512" w14:textId="77777777">
        <w:trPr>
          <w:trHeight w:hRule="exact" w:val="624"/>
        </w:trPr>
        <w:tc>
          <w:tcPr>
            <w:tcW w:w="1361" w:type="dxa"/>
            <w:tcBorders>
              <w:top w:val="single" w:sz="4" w:space="0" w:color="auto"/>
              <w:left w:val="single" w:sz="4" w:space="0" w:color="auto"/>
              <w:bottom w:val="single" w:sz="4" w:space="0" w:color="auto"/>
              <w:right w:val="single" w:sz="4" w:space="0" w:color="auto"/>
            </w:tcBorders>
            <w:vAlign w:val="center"/>
          </w:tcPr>
          <w:p w14:paraId="120EC550"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姓  名</w:t>
            </w:r>
          </w:p>
        </w:tc>
        <w:tc>
          <w:tcPr>
            <w:tcW w:w="1334" w:type="dxa"/>
            <w:tcBorders>
              <w:top w:val="single" w:sz="4" w:space="0" w:color="auto"/>
              <w:left w:val="single" w:sz="4" w:space="0" w:color="auto"/>
              <w:bottom w:val="single" w:sz="4" w:space="0" w:color="auto"/>
              <w:right w:val="single" w:sz="4" w:space="0" w:color="auto"/>
            </w:tcBorders>
            <w:vAlign w:val="center"/>
          </w:tcPr>
          <w:p w14:paraId="5BB44AE7" w14:textId="77777777" w:rsidR="00D774A9" w:rsidRDefault="00D774A9">
            <w:pPr>
              <w:spacing w:line="360" w:lineRule="auto"/>
              <w:jc w:val="center"/>
              <w:rPr>
                <w:rFonts w:ascii="仿宋" w:eastAsia="仿宋" w:hAnsi="仿宋" w:cs="仿宋"/>
                <w:color w:val="000000" w:themeColor="text1"/>
                <w:sz w:val="24"/>
              </w:rPr>
            </w:pPr>
          </w:p>
        </w:tc>
        <w:tc>
          <w:tcPr>
            <w:tcW w:w="1362" w:type="dxa"/>
            <w:tcBorders>
              <w:top w:val="single" w:sz="4" w:space="0" w:color="auto"/>
              <w:left w:val="single" w:sz="4" w:space="0" w:color="auto"/>
              <w:bottom w:val="single" w:sz="4" w:space="0" w:color="auto"/>
              <w:right w:val="single" w:sz="4" w:space="0" w:color="auto"/>
            </w:tcBorders>
            <w:vAlign w:val="center"/>
          </w:tcPr>
          <w:p w14:paraId="2EAA6CA4"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性  别</w:t>
            </w:r>
          </w:p>
        </w:tc>
        <w:tc>
          <w:tcPr>
            <w:tcW w:w="1360" w:type="dxa"/>
            <w:tcBorders>
              <w:top w:val="single" w:sz="4" w:space="0" w:color="auto"/>
              <w:left w:val="single" w:sz="4" w:space="0" w:color="auto"/>
              <w:bottom w:val="single" w:sz="4" w:space="0" w:color="auto"/>
              <w:right w:val="single" w:sz="4" w:space="0" w:color="auto"/>
            </w:tcBorders>
            <w:vAlign w:val="center"/>
          </w:tcPr>
          <w:p w14:paraId="5B16988F" w14:textId="77777777" w:rsidR="00D774A9" w:rsidRDefault="00D774A9">
            <w:pPr>
              <w:spacing w:line="360" w:lineRule="auto"/>
              <w:jc w:val="center"/>
              <w:rPr>
                <w:rFonts w:ascii="仿宋" w:eastAsia="仿宋" w:hAnsi="仿宋" w:cs="仿宋"/>
                <w:color w:val="000000" w:themeColor="text1"/>
                <w:sz w:val="24"/>
              </w:rPr>
            </w:pPr>
          </w:p>
        </w:tc>
        <w:tc>
          <w:tcPr>
            <w:tcW w:w="1387" w:type="dxa"/>
            <w:tcBorders>
              <w:top w:val="single" w:sz="4" w:space="0" w:color="auto"/>
              <w:left w:val="single" w:sz="4" w:space="0" w:color="auto"/>
              <w:bottom w:val="single" w:sz="4" w:space="0" w:color="auto"/>
              <w:right w:val="single" w:sz="4" w:space="0" w:color="auto"/>
            </w:tcBorders>
            <w:vAlign w:val="center"/>
          </w:tcPr>
          <w:p w14:paraId="0CE77CA5"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年  龄</w:t>
            </w:r>
          </w:p>
        </w:tc>
        <w:tc>
          <w:tcPr>
            <w:tcW w:w="1724" w:type="dxa"/>
            <w:tcBorders>
              <w:top w:val="single" w:sz="4" w:space="0" w:color="auto"/>
              <w:left w:val="single" w:sz="4" w:space="0" w:color="auto"/>
              <w:bottom w:val="single" w:sz="4" w:space="0" w:color="auto"/>
              <w:right w:val="single" w:sz="4" w:space="0" w:color="auto"/>
            </w:tcBorders>
            <w:vAlign w:val="center"/>
          </w:tcPr>
          <w:p w14:paraId="27A57F7D" w14:textId="77777777" w:rsidR="00D774A9" w:rsidRDefault="00D774A9">
            <w:pPr>
              <w:spacing w:line="360" w:lineRule="auto"/>
              <w:jc w:val="center"/>
              <w:rPr>
                <w:rFonts w:ascii="仿宋" w:eastAsia="仿宋" w:hAnsi="仿宋" w:cs="仿宋"/>
                <w:color w:val="000000" w:themeColor="text1"/>
                <w:sz w:val="24"/>
              </w:rPr>
            </w:pPr>
          </w:p>
        </w:tc>
      </w:tr>
      <w:tr w:rsidR="00D774A9" w14:paraId="5C261E57" w14:textId="77777777">
        <w:trPr>
          <w:trHeight w:hRule="exact" w:val="624"/>
        </w:trPr>
        <w:tc>
          <w:tcPr>
            <w:tcW w:w="1361" w:type="dxa"/>
            <w:tcBorders>
              <w:top w:val="single" w:sz="4" w:space="0" w:color="auto"/>
              <w:left w:val="single" w:sz="4" w:space="0" w:color="auto"/>
              <w:bottom w:val="single" w:sz="4" w:space="0" w:color="auto"/>
              <w:right w:val="single" w:sz="4" w:space="0" w:color="auto"/>
            </w:tcBorders>
            <w:vAlign w:val="center"/>
          </w:tcPr>
          <w:p w14:paraId="33816208"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职  务</w:t>
            </w:r>
          </w:p>
        </w:tc>
        <w:tc>
          <w:tcPr>
            <w:tcW w:w="1334" w:type="dxa"/>
            <w:tcBorders>
              <w:top w:val="single" w:sz="4" w:space="0" w:color="auto"/>
              <w:left w:val="single" w:sz="4" w:space="0" w:color="auto"/>
              <w:bottom w:val="single" w:sz="4" w:space="0" w:color="auto"/>
              <w:right w:val="single" w:sz="4" w:space="0" w:color="auto"/>
            </w:tcBorders>
            <w:vAlign w:val="center"/>
          </w:tcPr>
          <w:p w14:paraId="059A931E" w14:textId="77777777" w:rsidR="00D774A9" w:rsidRDefault="00D774A9">
            <w:pPr>
              <w:spacing w:line="360" w:lineRule="auto"/>
              <w:jc w:val="center"/>
              <w:rPr>
                <w:rFonts w:ascii="仿宋" w:eastAsia="仿宋" w:hAnsi="仿宋" w:cs="仿宋"/>
                <w:color w:val="000000" w:themeColor="text1"/>
                <w:sz w:val="24"/>
              </w:rPr>
            </w:pPr>
          </w:p>
        </w:tc>
        <w:tc>
          <w:tcPr>
            <w:tcW w:w="1362" w:type="dxa"/>
            <w:tcBorders>
              <w:top w:val="single" w:sz="4" w:space="0" w:color="auto"/>
              <w:left w:val="single" w:sz="4" w:space="0" w:color="auto"/>
              <w:bottom w:val="single" w:sz="4" w:space="0" w:color="auto"/>
              <w:right w:val="single" w:sz="4" w:space="0" w:color="auto"/>
            </w:tcBorders>
            <w:vAlign w:val="center"/>
          </w:tcPr>
          <w:p w14:paraId="160AA0F2"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职  称</w:t>
            </w:r>
          </w:p>
        </w:tc>
        <w:tc>
          <w:tcPr>
            <w:tcW w:w="1360" w:type="dxa"/>
            <w:tcBorders>
              <w:top w:val="single" w:sz="4" w:space="0" w:color="auto"/>
              <w:left w:val="single" w:sz="4" w:space="0" w:color="auto"/>
              <w:bottom w:val="single" w:sz="4" w:space="0" w:color="auto"/>
              <w:right w:val="single" w:sz="4" w:space="0" w:color="auto"/>
            </w:tcBorders>
            <w:vAlign w:val="center"/>
          </w:tcPr>
          <w:p w14:paraId="30CD1C7C" w14:textId="77777777" w:rsidR="00D774A9" w:rsidRDefault="00D774A9">
            <w:pPr>
              <w:spacing w:line="360" w:lineRule="auto"/>
              <w:jc w:val="center"/>
              <w:rPr>
                <w:rFonts w:ascii="仿宋" w:eastAsia="仿宋" w:hAnsi="仿宋" w:cs="仿宋"/>
                <w:color w:val="000000" w:themeColor="text1"/>
                <w:sz w:val="24"/>
              </w:rPr>
            </w:pPr>
          </w:p>
        </w:tc>
        <w:tc>
          <w:tcPr>
            <w:tcW w:w="1387" w:type="dxa"/>
            <w:tcBorders>
              <w:top w:val="single" w:sz="4" w:space="0" w:color="auto"/>
              <w:left w:val="single" w:sz="4" w:space="0" w:color="auto"/>
              <w:bottom w:val="single" w:sz="4" w:space="0" w:color="auto"/>
              <w:right w:val="single" w:sz="4" w:space="0" w:color="auto"/>
            </w:tcBorders>
            <w:vAlign w:val="center"/>
          </w:tcPr>
          <w:p w14:paraId="47CAA035"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学  历</w:t>
            </w:r>
          </w:p>
        </w:tc>
        <w:tc>
          <w:tcPr>
            <w:tcW w:w="1724" w:type="dxa"/>
            <w:tcBorders>
              <w:top w:val="single" w:sz="4" w:space="0" w:color="auto"/>
              <w:left w:val="single" w:sz="4" w:space="0" w:color="auto"/>
              <w:bottom w:val="single" w:sz="4" w:space="0" w:color="auto"/>
              <w:right w:val="single" w:sz="4" w:space="0" w:color="auto"/>
            </w:tcBorders>
            <w:vAlign w:val="center"/>
          </w:tcPr>
          <w:p w14:paraId="4370DEF4" w14:textId="77777777" w:rsidR="00D774A9" w:rsidRDefault="00D774A9">
            <w:pPr>
              <w:spacing w:line="360" w:lineRule="auto"/>
              <w:jc w:val="center"/>
              <w:rPr>
                <w:rFonts w:ascii="仿宋" w:eastAsia="仿宋" w:hAnsi="仿宋" w:cs="仿宋"/>
                <w:color w:val="000000" w:themeColor="text1"/>
                <w:sz w:val="24"/>
              </w:rPr>
            </w:pPr>
          </w:p>
        </w:tc>
      </w:tr>
      <w:tr w:rsidR="00D774A9" w14:paraId="24DD2CB0" w14:textId="77777777">
        <w:trPr>
          <w:trHeight w:val="1760"/>
        </w:trPr>
        <w:tc>
          <w:tcPr>
            <w:tcW w:w="8528" w:type="dxa"/>
            <w:gridSpan w:val="6"/>
            <w:tcBorders>
              <w:top w:val="single" w:sz="4" w:space="0" w:color="auto"/>
              <w:left w:val="single" w:sz="4" w:space="0" w:color="auto"/>
              <w:bottom w:val="single" w:sz="4" w:space="0" w:color="auto"/>
              <w:right w:val="single" w:sz="4" w:space="0" w:color="auto"/>
            </w:tcBorders>
            <w:vAlign w:val="center"/>
          </w:tcPr>
          <w:p w14:paraId="3D66D86E" w14:textId="77777777" w:rsidR="00D774A9" w:rsidRDefault="002130F2">
            <w:pPr>
              <w:spacing w:line="360" w:lineRule="auto"/>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个人履历</w:t>
            </w:r>
          </w:p>
          <w:p w14:paraId="2D89D239" w14:textId="77777777" w:rsidR="00D774A9" w:rsidRDefault="00D774A9">
            <w:pPr>
              <w:spacing w:line="360" w:lineRule="auto"/>
              <w:jc w:val="center"/>
              <w:rPr>
                <w:rFonts w:ascii="仿宋" w:eastAsia="仿宋" w:hAnsi="仿宋" w:cs="仿宋"/>
                <w:bCs/>
                <w:color w:val="000000" w:themeColor="text1"/>
                <w:sz w:val="24"/>
              </w:rPr>
            </w:pPr>
          </w:p>
          <w:p w14:paraId="1B529B84" w14:textId="77777777" w:rsidR="00D774A9" w:rsidRDefault="00D774A9">
            <w:pPr>
              <w:spacing w:line="360" w:lineRule="auto"/>
              <w:jc w:val="center"/>
              <w:rPr>
                <w:rFonts w:ascii="仿宋" w:eastAsia="仿宋" w:hAnsi="仿宋" w:cs="仿宋"/>
                <w:bCs/>
                <w:color w:val="000000" w:themeColor="text1"/>
                <w:sz w:val="24"/>
              </w:rPr>
            </w:pPr>
          </w:p>
          <w:p w14:paraId="4B24E361" w14:textId="77777777" w:rsidR="00D774A9" w:rsidRDefault="00D774A9">
            <w:pPr>
              <w:spacing w:line="360" w:lineRule="auto"/>
              <w:jc w:val="center"/>
              <w:rPr>
                <w:rFonts w:ascii="仿宋" w:eastAsia="仿宋" w:hAnsi="仿宋" w:cs="仿宋"/>
                <w:bCs/>
                <w:color w:val="000000" w:themeColor="text1"/>
                <w:sz w:val="24"/>
              </w:rPr>
            </w:pPr>
          </w:p>
          <w:p w14:paraId="6133E491" w14:textId="77777777" w:rsidR="00D774A9" w:rsidRDefault="00D774A9">
            <w:pPr>
              <w:spacing w:line="360" w:lineRule="auto"/>
              <w:jc w:val="center"/>
              <w:rPr>
                <w:rFonts w:ascii="仿宋" w:eastAsia="仿宋" w:hAnsi="仿宋" w:cs="仿宋"/>
                <w:bCs/>
                <w:color w:val="000000" w:themeColor="text1"/>
                <w:sz w:val="24"/>
              </w:rPr>
            </w:pPr>
          </w:p>
          <w:p w14:paraId="1ED470D6" w14:textId="77777777" w:rsidR="00D774A9" w:rsidRDefault="00D774A9">
            <w:pPr>
              <w:spacing w:line="360" w:lineRule="auto"/>
              <w:jc w:val="center"/>
              <w:rPr>
                <w:rFonts w:ascii="仿宋" w:eastAsia="仿宋" w:hAnsi="仿宋" w:cs="仿宋"/>
                <w:bCs/>
                <w:color w:val="000000" w:themeColor="text1"/>
                <w:sz w:val="24"/>
              </w:rPr>
            </w:pPr>
          </w:p>
          <w:p w14:paraId="56F97345" w14:textId="77777777" w:rsidR="00D774A9" w:rsidRDefault="00D774A9">
            <w:pPr>
              <w:spacing w:line="360" w:lineRule="auto"/>
              <w:jc w:val="center"/>
              <w:rPr>
                <w:rFonts w:ascii="仿宋" w:eastAsia="仿宋" w:hAnsi="仿宋" w:cs="仿宋"/>
                <w:bCs/>
                <w:color w:val="000000" w:themeColor="text1"/>
                <w:sz w:val="24"/>
              </w:rPr>
            </w:pPr>
          </w:p>
          <w:p w14:paraId="3AC7FA61" w14:textId="77777777" w:rsidR="00D774A9" w:rsidRDefault="00D774A9">
            <w:pPr>
              <w:spacing w:line="360" w:lineRule="auto"/>
              <w:jc w:val="center"/>
              <w:rPr>
                <w:rFonts w:ascii="仿宋" w:eastAsia="仿宋" w:hAnsi="仿宋" w:cs="仿宋"/>
                <w:color w:val="000000" w:themeColor="text1"/>
                <w:sz w:val="24"/>
              </w:rPr>
            </w:pPr>
          </w:p>
        </w:tc>
      </w:tr>
      <w:tr w:rsidR="00D774A9" w14:paraId="1E0FCE49" w14:textId="77777777">
        <w:trPr>
          <w:trHeight w:val="1035"/>
        </w:trPr>
        <w:tc>
          <w:tcPr>
            <w:tcW w:w="8528" w:type="dxa"/>
            <w:gridSpan w:val="6"/>
            <w:tcBorders>
              <w:top w:val="single" w:sz="4" w:space="0" w:color="auto"/>
              <w:left w:val="single" w:sz="4" w:space="0" w:color="auto"/>
              <w:bottom w:val="single" w:sz="4" w:space="0" w:color="auto"/>
              <w:right w:val="single" w:sz="4" w:space="0" w:color="auto"/>
            </w:tcBorders>
            <w:vAlign w:val="center"/>
          </w:tcPr>
          <w:p w14:paraId="5408206C" w14:textId="77777777" w:rsidR="00D774A9" w:rsidRDefault="002130F2">
            <w:pPr>
              <w:spacing w:line="360" w:lineRule="auto"/>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作为项目负责人的从业时间、累计参与主承销公司债的金额、只数等等。</w:t>
            </w:r>
          </w:p>
          <w:p w14:paraId="56D0A9D2" w14:textId="77777777" w:rsidR="00D774A9" w:rsidRDefault="002130F2">
            <w:pPr>
              <w:spacing w:line="360" w:lineRule="auto"/>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（格式可根据承销业绩情况自行调整或扩展）</w:t>
            </w:r>
          </w:p>
        </w:tc>
      </w:tr>
    </w:tbl>
    <w:p w14:paraId="5F6976B2" w14:textId="77777777" w:rsidR="00D774A9" w:rsidRDefault="002130F2">
      <w:pPr>
        <w:widowControl/>
        <w:overflowPunct w:val="0"/>
        <w:autoSpaceDE w:val="0"/>
        <w:autoSpaceDN w:val="0"/>
        <w:adjustRightInd w:val="0"/>
        <w:spacing w:line="360" w:lineRule="auto"/>
        <w:jc w:val="left"/>
        <w:textAlignment w:val="baseline"/>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备注：1、联合体仅需提供牵头方。</w:t>
      </w:r>
    </w:p>
    <w:p w14:paraId="6BFB82FF" w14:textId="77777777" w:rsidR="00D774A9" w:rsidRDefault="00D774A9">
      <w:pPr>
        <w:spacing w:line="360" w:lineRule="auto"/>
        <w:rPr>
          <w:rFonts w:ascii="仿宋" w:eastAsia="仿宋" w:hAnsi="仿宋" w:cs="仿宋"/>
          <w:b/>
          <w:sz w:val="24"/>
        </w:rPr>
      </w:pPr>
    </w:p>
    <w:p w14:paraId="2ADD65E7" w14:textId="77777777" w:rsidR="00D774A9" w:rsidRDefault="00D774A9">
      <w:pPr>
        <w:spacing w:line="360" w:lineRule="auto"/>
        <w:rPr>
          <w:rFonts w:ascii="仿宋" w:eastAsia="仿宋" w:hAnsi="仿宋" w:cs="仿宋"/>
          <w:sz w:val="24"/>
        </w:rPr>
      </w:pPr>
    </w:p>
    <w:p w14:paraId="0A9B0CBD" w14:textId="77777777" w:rsidR="00D774A9" w:rsidRDefault="002130F2">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14:paraId="79445C83" w14:textId="77777777" w:rsidR="00D774A9" w:rsidRDefault="002130F2">
      <w:pPr>
        <w:spacing w:line="360" w:lineRule="auto"/>
        <w:ind w:firstLineChars="1880" w:firstLine="4512"/>
        <w:rPr>
          <w:rFonts w:ascii="仿宋" w:eastAsia="仿宋" w:hAnsi="仿宋" w:cs="仿宋"/>
          <w:color w:val="000000" w:themeColor="text1"/>
          <w:kern w:val="0"/>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14:paraId="4E9E1416" w14:textId="47F6154B" w:rsidR="00946158" w:rsidRDefault="00946158">
      <w:pPr>
        <w:widowControl/>
        <w:jc w:val="left"/>
      </w:pPr>
      <w:r>
        <w:br w:type="page"/>
      </w:r>
    </w:p>
    <w:p w14:paraId="1ED8CCD5" w14:textId="57356DB3" w:rsidR="00946158" w:rsidRPr="00946158" w:rsidRDefault="00946158" w:rsidP="00946158">
      <w:pPr>
        <w:pStyle w:val="2"/>
        <w:spacing w:line="360" w:lineRule="auto"/>
        <w:rPr>
          <w:rFonts w:ascii="方正小标宋简体" w:eastAsia="方正小标宋简体" w:hAnsi="方正黑体简体" w:cs="仿宋"/>
          <w:color w:val="000000" w:themeColor="text1"/>
        </w:rPr>
      </w:pPr>
      <w:r w:rsidRPr="00946158">
        <w:rPr>
          <w:rFonts w:ascii="方正小标宋简体" w:eastAsia="方正小标宋简体" w:hAnsi="方正黑体简体" w:cs="仿宋" w:hint="eastAsia"/>
          <w:color w:val="000000" w:themeColor="text1"/>
        </w:rPr>
        <w:lastRenderedPageBreak/>
        <w:t>附件</w:t>
      </w:r>
      <w:r w:rsidR="0097474B">
        <w:rPr>
          <w:rFonts w:ascii="方正小标宋简体" w:eastAsia="方正小标宋简体" w:hAnsi="方正黑体简体" w:cs="仿宋"/>
          <w:color w:val="000000" w:themeColor="text1"/>
        </w:rPr>
        <w:t>8</w:t>
      </w:r>
      <w:r w:rsidRPr="00946158">
        <w:rPr>
          <w:rFonts w:ascii="方正小标宋简体" w:eastAsia="方正小标宋简体" w:hAnsi="方正黑体简体" w:cs="仿宋" w:hint="eastAsia"/>
          <w:color w:val="000000" w:themeColor="text1"/>
        </w:rPr>
        <w:t>：承销费率报价</w:t>
      </w:r>
    </w:p>
    <w:tbl>
      <w:tblPr>
        <w:tblW w:w="815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252"/>
        <w:gridCol w:w="4898"/>
      </w:tblGrid>
      <w:tr w:rsidR="00946158" w14:paraId="517CBB24" w14:textId="77777777" w:rsidTr="00247549">
        <w:trPr>
          <w:trHeight w:val="1131"/>
        </w:trPr>
        <w:tc>
          <w:tcPr>
            <w:tcW w:w="3252" w:type="dxa"/>
            <w:tcBorders>
              <w:top w:val="single" w:sz="2" w:space="0" w:color="auto"/>
            </w:tcBorders>
            <w:vAlign w:val="center"/>
          </w:tcPr>
          <w:p w14:paraId="7E36CE8F" w14:textId="77777777" w:rsidR="00946158" w:rsidRDefault="00946158" w:rsidP="00247549">
            <w:pPr>
              <w:spacing w:line="360" w:lineRule="auto"/>
              <w:jc w:val="center"/>
              <w:rPr>
                <w:rFonts w:ascii="仿宋" w:eastAsia="仿宋" w:hAnsi="仿宋" w:cs="仿宋"/>
                <w:sz w:val="24"/>
              </w:rPr>
            </w:pPr>
            <w:r>
              <w:rPr>
                <w:rFonts w:ascii="仿宋" w:eastAsia="仿宋" w:hAnsi="仿宋" w:cs="仿宋" w:hint="eastAsia"/>
                <w:sz w:val="24"/>
              </w:rPr>
              <w:t>项目名称</w:t>
            </w:r>
          </w:p>
        </w:tc>
        <w:tc>
          <w:tcPr>
            <w:tcW w:w="4898" w:type="dxa"/>
            <w:tcBorders>
              <w:top w:val="single" w:sz="2" w:space="0" w:color="auto"/>
            </w:tcBorders>
            <w:vAlign w:val="center"/>
          </w:tcPr>
          <w:p w14:paraId="179F3338" w14:textId="77777777" w:rsidR="00946158" w:rsidRDefault="00946158" w:rsidP="00247549">
            <w:pPr>
              <w:jc w:val="center"/>
              <w:rPr>
                <w:rFonts w:ascii="仿宋" w:eastAsia="仿宋" w:hAnsi="仿宋" w:cs="仿宋"/>
                <w:sz w:val="24"/>
              </w:rPr>
            </w:pPr>
            <w:r>
              <w:rPr>
                <w:rFonts w:ascii="仿宋" w:eastAsia="仿宋" w:hAnsi="仿宋" w:hint="eastAsia"/>
                <w:sz w:val="24"/>
                <w:szCs w:val="24"/>
              </w:rPr>
              <w:t>承销费率投标报价/年（%）</w:t>
            </w:r>
          </w:p>
        </w:tc>
      </w:tr>
      <w:tr w:rsidR="00946158" w14:paraId="6774D258" w14:textId="77777777" w:rsidTr="00247549">
        <w:trPr>
          <w:cantSplit/>
          <w:trHeight w:val="1131"/>
        </w:trPr>
        <w:tc>
          <w:tcPr>
            <w:tcW w:w="3252" w:type="dxa"/>
            <w:tcBorders>
              <w:bottom w:val="single" w:sz="2" w:space="0" w:color="auto"/>
            </w:tcBorders>
            <w:vAlign w:val="center"/>
          </w:tcPr>
          <w:p w14:paraId="39243F14" w14:textId="77777777" w:rsidR="00946158" w:rsidRDefault="00946158" w:rsidP="00247549">
            <w:pPr>
              <w:spacing w:line="360" w:lineRule="auto"/>
              <w:jc w:val="center"/>
              <w:rPr>
                <w:rFonts w:ascii="仿宋" w:eastAsia="仿宋" w:hAnsi="仿宋" w:cs="仿宋"/>
                <w:sz w:val="24"/>
              </w:rPr>
            </w:pPr>
            <w:r>
              <w:rPr>
                <w:rFonts w:ascii="仿宋" w:eastAsia="仿宋" w:hAnsi="仿宋" w:cs="仿宋" w:hint="eastAsia"/>
                <w:sz w:val="24"/>
              </w:rPr>
              <w:t>公司债券承销</w:t>
            </w:r>
          </w:p>
        </w:tc>
        <w:tc>
          <w:tcPr>
            <w:tcW w:w="4898" w:type="dxa"/>
            <w:tcBorders>
              <w:bottom w:val="single" w:sz="2" w:space="0" w:color="auto"/>
            </w:tcBorders>
            <w:vAlign w:val="center"/>
          </w:tcPr>
          <w:p w14:paraId="3E94A46D" w14:textId="77777777" w:rsidR="00946158" w:rsidRDefault="00946158" w:rsidP="00247549">
            <w:pPr>
              <w:spacing w:line="360" w:lineRule="auto"/>
              <w:jc w:val="center"/>
              <w:rPr>
                <w:rFonts w:ascii="仿宋" w:eastAsia="仿宋" w:hAnsi="仿宋" w:cs="仿宋"/>
                <w:sz w:val="24"/>
              </w:rPr>
            </w:pPr>
          </w:p>
        </w:tc>
      </w:tr>
    </w:tbl>
    <w:p w14:paraId="07B677A1" w14:textId="77777777" w:rsidR="00946158" w:rsidRDefault="00946158" w:rsidP="00946158">
      <w:pPr>
        <w:rPr>
          <w:rFonts w:ascii="仿宋" w:eastAsia="仿宋" w:hAnsi="仿宋"/>
          <w:sz w:val="24"/>
          <w:szCs w:val="24"/>
        </w:rPr>
      </w:pPr>
      <w:r w:rsidRPr="00E70B2D">
        <w:rPr>
          <w:rFonts w:ascii="仿宋" w:eastAsia="仿宋" w:hAnsi="仿宋" w:hint="eastAsia"/>
          <w:sz w:val="24"/>
          <w:szCs w:val="24"/>
        </w:rPr>
        <w:t>备注：1、不接受浮动报价按综合承销费率报价，包括但不限于承销过程中发生的计划管理费、承销佣金（包括向承销团成员支付的佣金）、受托管理费、制作、印刷、装订申报材料费用。报价保留两位小数。</w:t>
      </w:r>
    </w:p>
    <w:p w14:paraId="7E18000D" w14:textId="77777777" w:rsidR="00946158" w:rsidRPr="00E70B2D" w:rsidRDefault="00946158" w:rsidP="00946158">
      <w:pPr>
        <w:ind w:firstLineChars="200" w:firstLine="472"/>
        <w:rPr>
          <w:rFonts w:ascii="仿宋" w:eastAsia="仿宋" w:hAnsi="仿宋"/>
          <w:sz w:val="24"/>
          <w:szCs w:val="24"/>
        </w:rPr>
      </w:pPr>
      <w:r>
        <w:rPr>
          <w:rFonts w:ascii="仿宋" w:eastAsia="仿宋" w:hAnsi="仿宋" w:hint="eastAsia"/>
          <w:spacing w:val="-2"/>
          <w:sz w:val="24"/>
          <w:szCs w:val="24"/>
        </w:rPr>
        <w:t>2、</w:t>
      </w:r>
      <w:r>
        <w:rPr>
          <w:rFonts w:ascii="仿宋" w:eastAsia="仿宋" w:hAnsi="仿宋" w:hint="eastAsia"/>
          <w:sz w:val="24"/>
          <w:szCs w:val="24"/>
        </w:rPr>
        <w:t>如为联合体投标，联合体成员均须提供承销费率报价表，加盖相应投标单位公章;联合体成员报价须保持一致。</w:t>
      </w:r>
    </w:p>
    <w:p w14:paraId="79C6E523" w14:textId="77777777" w:rsidR="00946158" w:rsidRDefault="00946158" w:rsidP="00946158">
      <w:pPr>
        <w:spacing w:line="360" w:lineRule="auto"/>
        <w:ind w:firstLineChars="1880" w:firstLine="4512"/>
        <w:rPr>
          <w:rFonts w:ascii="仿宋" w:eastAsia="仿宋" w:hAnsi="仿宋" w:cs="仿宋"/>
          <w:color w:val="000000" w:themeColor="text1"/>
          <w:sz w:val="24"/>
        </w:rPr>
      </w:pPr>
    </w:p>
    <w:p w14:paraId="5E5157A4" w14:textId="77777777" w:rsidR="00946158" w:rsidRDefault="00946158" w:rsidP="00946158">
      <w:pPr>
        <w:spacing w:line="360" w:lineRule="auto"/>
        <w:ind w:firstLineChars="1880" w:firstLine="4512"/>
        <w:rPr>
          <w:rFonts w:ascii="仿宋" w:eastAsia="仿宋" w:hAnsi="仿宋" w:cs="仿宋"/>
          <w:color w:val="000000" w:themeColor="text1"/>
          <w:sz w:val="24"/>
        </w:rPr>
      </w:pPr>
    </w:p>
    <w:p w14:paraId="719C0604" w14:textId="77777777" w:rsidR="00946158" w:rsidRDefault="00946158" w:rsidP="00946158">
      <w:pPr>
        <w:spacing w:line="360" w:lineRule="auto"/>
        <w:ind w:firstLineChars="1880" w:firstLine="4512"/>
        <w:rPr>
          <w:rFonts w:ascii="仿宋" w:eastAsia="仿宋" w:hAnsi="仿宋" w:cs="仿宋"/>
          <w:color w:val="000000" w:themeColor="text1"/>
          <w:sz w:val="24"/>
        </w:rPr>
      </w:pPr>
    </w:p>
    <w:p w14:paraId="099FC6AF" w14:textId="77777777" w:rsidR="00946158" w:rsidRDefault="00946158" w:rsidP="00946158">
      <w:pPr>
        <w:spacing w:line="360" w:lineRule="auto"/>
        <w:ind w:firstLineChars="1880" w:firstLine="4512"/>
        <w:rPr>
          <w:rFonts w:ascii="仿宋" w:eastAsia="仿宋" w:hAnsi="仿宋" w:cs="仿宋"/>
          <w:color w:val="000000" w:themeColor="text1"/>
          <w:sz w:val="24"/>
        </w:rPr>
      </w:pPr>
    </w:p>
    <w:p w14:paraId="5195EB89" w14:textId="77777777" w:rsidR="00946158" w:rsidRDefault="00946158" w:rsidP="00946158">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14:paraId="7F79B6F0" w14:textId="77777777" w:rsidR="00946158" w:rsidRDefault="00946158" w:rsidP="00946158">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14:paraId="7B6C2306" w14:textId="77777777" w:rsidR="00946158" w:rsidRDefault="00946158" w:rsidP="00946158">
      <w:pPr>
        <w:spacing w:line="360" w:lineRule="auto"/>
        <w:ind w:firstLineChars="1880" w:firstLine="4512"/>
        <w:rPr>
          <w:rFonts w:ascii="仿宋" w:eastAsia="仿宋" w:hAnsi="仿宋" w:cs="仿宋"/>
          <w:sz w:val="24"/>
        </w:rPr>
      </w:pPr>
    </w:p>
    <w:p w14:paraId="7E889789" w14:textId="77777777" w:rsidR="00946158" w:rsidRDefault="00946158" w:rsidP="00946158">
      <w:pPr>
        <w:spacing w:line="360" w:lineRule="auto"/>
        <w:ind w:firstLineChars="1880" w:firstLine="4512"/>
        <w:rPr>
          <w:rFonts w:ascii="仿宋" w:eastAsia="仿宋" w:hAnsi="仿宋" w:cs="仿宋"/>
          <w:sz w:val="24"/>
        </w:rPr>
      </w:pPr>
    </w:p>
    <w:p w14:paraId="592A546F" w14:textId="77777777" w:rsidR="00946158" w:rsidRDefault="00946158" w:rsidP="00946158">
      <w:pPr>
        <w:spacing w:line="360" w:lineRule="auto"/>
        <w:ind w:firstLineChars="1880" w:firstLine="4512"/>
        <w:rPr>
          <w:rFonts w:ascii="仿宋" w:eastAsia="仿宋" w:hAnsi="仿宋" w:cs="仿宋"/>
          <w:sz w:val="24"/>
        </w:rPr>
      </w:pPr>
    </w:p>
    <w:p w14:paraId="21756BA2" w14:textId="77777777" w:rsidR="00D774A9" w:rsidRPr="00946158" w:rsidRDefault="00D774A9">
      <w:pPr>
        <w:spacing w:line="360" w:lineRule="auto"/>
      </w:pPr>
    </w:p>
    <w:p w14:paraId="30AEDEF3" w14:textId="77777777" w:rsidR="00D774A9" w:rsidRDefault="00D774A9">
      <w:pPr>
        <w:widowControl/>
        <w:jc w:val="left"/>
      </w:pPr>
    </w:p>
    <w:sectPr w:rsidR="00D774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7256A" w14:textId="77777777" w:rsidR="008E487E" w:rsidRDefault="008E487E">
      <w:r>
        <w:separator/>
      </w:r>
    </w:p>
  </w:endnote>
  <w:endnote w:type="continuationSeparator" w:id="0">
    <w:p w14:paraId="71FC310E" w14:textId="77777777" w:rsidR="008E487E" w:rsidRDefault="008E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黑体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43034" w14:textId="77777777" w:rsidR="008E487E" w:rsidRDefault="008E487E">
      <w:r>
        <w:separator/>
      </w:r>
    </w:p>
  </w:footnote>
  <w:footnote w:type="continuationSeparator" w:id="0">
    <w:p w14:paraId="5AACEAEC" w14:textId="77777777" w:rsidR="008E487E" w:rsidRDefault="008E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E915" w14:textId="77777777" w:rsidR="00D774A9" w:rsidRDefault="00D774A9">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2B77" w14:textId="77777777" w:rsidR="00D774A9" w:rsidRDefault="00D774A9">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70A58E"/>
    <w:multiLevelType w:val="singleLevel"/>
    <w:tmpl w:val="9570A58E"/>
    <w:lvl w:ilvl="0">
      <w:start w:val="3"/>
      <w:numFmt w:val="decimal"/>
      <w:suff w:val="nothing"/>
      <w:lvlText w:val="（%1）"/>
      <w:lvlJc w:val="left"/>
    </w:lvl>
  </w:abstractNum>
  <w:abstractNum w:abstractNumId="1" w15:restartNumberingAfterBreak="0">
    <w:nsid w:val="07E89AC7"/>
    <w:multiLevelType w:val="singleLevel"/>
    <w:tmpl w:val="07E89AC7"/>
    <w:lvl w:ilvl="0">
      <w:start w:val="2"/>
      <w:numFmt w:val="decimal"/>
      <w:suff w:val="nothing"/>
      <w:lvlText w:val="%1、"/>
      <w:lvlJc w:val="left"/>
      <w:pPr>
        <w:ind w:left="720" w:firstLine="0"/>
      </w:pPr>
    </w:lvl>
  </w:abstractNum>
  <w:abstractNum w:abstractNumId="2" w15:restartNumberingAfterBreak="0">
    <w:nsid w:val="1E810080"/>
    <w:multiLevelType w:val="hybridMultilevel"/>
    <w:tmpl w:val="06B6C9E6"/>
    <w:lvl w:ilvl="0" w:tplc="B100EB64">
      <w:start w:val="1"/>
      <w:numFmt w:val="decimal"/>
      <w:lvlText w:val="（%1）"/>
      <w:lvlJc w:val="left"/>
      <w:pPr>
        <w:ind w:left="780" w:hanging="7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67138755">
    <w:abstractNumId w:val="0"/>
  </w:num>
  <w:num w:numId="2" w16cid:durableId="1614942570">
    <w:abstractNumId w:val="1"/>
  </w:num>
  <w:num w:numId="3" w16cid:durableId="62858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ZhOGNlYzdlNzg3MTA3MTA2MTI0ZDQ2YzY5NDA2OTEifQ=="/>
  </w:docVars>
  <w:rsids>
    <w:rsidRoot w:val="00CE7D5F"/>
    <w:rsid w:val="00006AA3"/>
    <w:rsid w:val="00040334"/>
    <w:rsid w:val="000A177C"/>
    <w:rsid w:val="000B47F3"/>
    <w:rsid w:val="000B70FE"/>
    <w:rsid w:val="000D7D3A"/>
    <w:rsid w:val="000E118F"/>
    <w:rsid w:val="001A2770"/>
    <w:rsid w:val="001C344C"/>
    <w:rsid w:val="00210D04"/>
    <w:rsid w:val="002130F2"/>
    <w:rsid w:val="002171EF"/>
    <w:rsid w:val="00221410"/>
    <w:rsid w:val="0026466D"/>
    <w:rsid w:val="0026475B"/>
    <w:rsid w:val="00272A3D"/>
    <w:rsid w:val="002D1322"/>
    <w:rsid w:val="002F0F01"/>
    <w:rsid w:val="003243E0"/>
    <w:rsid w:val="00355F03"/>
    <w:rsid w:val="00356BFB"/>
    <w:rsid w:val="0038461B"/>
    <w:rsid w:val="00390ABF"/>
    <w:rsid w:val="003E2919"/>
    <w:rsid w:val="003F6011"/>
    <w:rsid w:val="003F6DE1"/>
    <w:rsid w:val="004424C4"/>
    <w:rsid w:val="00451AB9"/>
    <w:rsid w:val="004D7ADF"/>
    <w:rsid w:val="00507FF0"/>
    <w:rsid w:val="0054138D"/>
    <w:rsid w:val="00552132"/>
    <w:rsid w:val="00646362"/>
    <w:rsid w:val="006860F9"/>
    <w:rsid w:val="006A262F"/>
    <w:rsid w:val="006F6405"/>
    <w:rsid w:val="0070624A"/>
    <w:rsid w:val="00706574"/>
    <w:rsid w:val="007113FC"/>
    <w:rsid w:val="007344AA"/>
    <w:rsid w:val="00760E89"/>
    <w:rsid w:val="00766A56"/>
    <w:rsid w:val="00796102"/>
    <w:rsid w:val="00796EF0"/>
    <w:rsid w:val="007A1C14"/>
    <w:rsid w:val="007A453F"/>
    <w:rsid w:val="007D1B67"/>
    <w:rsid w:val="007D2C6D"/>
    <w:rsid w:val="007E59FE"/>
    <w:rsid w:val="00856CF3"/>
    <w:rsid w:val="008613DC"/>
    <w:rsid w:val="008C0A25"/>
    <w:rsid w:val="008C220F"/>
    <w:rsid w:val="008E487E"/>
    <w:rsid w:val="008E70CF"/>
    <w:rsid w:val="008F1586"/>
    <w:rsid w:val="00926A91"/>
    <w:rsid w:val="00946158"/>
    <w:rsid w:val="00957445"/>
    <w:rsid w:val="0097474B"/>
    <w:rsid w:val="00980724"/>
    <w:rsid w:val="00992FCA"/>
    <w:rsid w:val="009A7E7C"/>
    <w:rsid w:val="009D3B0C"/>
    <w:rsid w:val="009F081C"/>
    <w:rsid w:val="00A03325"/>
    <w:rsid w:val="00A05A68"/>
    <w:rsid w:val="00A05F04"/>
    <w:rsid w:val="00A2184A"/>
    <w:rsid w:val="00A42357"/>
    <w:rsid w:val="00A73D6F"/>
    <w:rsid w:val="00A908D5"/>
    <w:rsid w:val="00AC13F1"/>
    <w:rsid w:val="00AD65BB"/>
    <w:rsid w:val="00AF346F"/>
    <w:rsid w:val="00B4581A"/>
    <w:rsid w:val="00B56071"/>
    <w:rsid w:val="00B81454"/>
    <w:rsid w:val="00BA5149"/>
    <w:rsid w:val="00C21CDA"/>
    <w:rsid w:val="00C50C7C"/>
    <w:rsid w:val="00C676F6"/>
    <w:rsid w:val="00C970E1"/>
    <w:rsid w:val="00CA5B75"/>
    <w:rsid w:val="00CA7594"/>
    <w:rsid w:val="00CE7D5F"/>
    <w:rsid w:val="00D502A4"/>
    <w:rsid w:val="00D6012F"/>
    <w:rsid w:val="00D706DD"/>
    <w:rsid w:val="00D774A9"/>
    <w:rsid w:val="00DB2419"/>
    <w:rsid w:val="00DD04A1"/>
    <w:rsid w:val="00DD5307"/>
    <w:rsid w:val="00DE4D65"/>
    <w:rsid w:val="00E029FD"/>
    <w:rsid w:val="00E0502D"/>
    <w:rsid w:val="00E2661E"/>
    <w:rsid w:val="00E30DC1"/>
    <w:rsid w:val="00E46B9F"/>
    <w:rsid w:val="00E64CCD"/>
    <w:rsid w:val="00E70B2D"/>
    <w:rsid w:val="00E72A35"/>
    <w:rsid w:val="00EA55A2"/>
    <w:rsid w:val="00EB208F"/>
    <w:rsid w:val="00EC0EBB"/>
    <w:rsid w:val="00EC6536"/>
    <w:rsid w:val="00F019B8"/>
    <w:rsid w:val="00F7711E"/>
    <w:rsid w:val="00F8585D"/>
    <w:rsid w:val="00FD68E9"/>
    <w:rsid w:val="00FE1F8B"/>
    <w:rsid w:val="109224F8"/>
    <w:rsid w:val="469B32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37166"/>
  <w15:docId w15:val="{7338754D-DE44-41EA-85EC-CF6BA0AA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0" w:qFormat="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DC1"/>
    <w:pPr>
      <w:widowControl w:val="0"/>
      <w:jc w:val="both"/>
    </w:pPr>
    <w:rPr>
      <w:rFonts w:ascii="Calibri" w:eastAsia="宋体" w:hAnsi="Calibri" w:cs="Times New Roman"/>
      <w:kern w:val="2"/>
      <w:sz w:val="21"/>
      <w:szCs w:val="22"/>
    </w:rPr>
  </w:style>
  <w:style w:type="paragraph" w:styleId="2">
    <w:name w:val="heading 2"/>
    <w:basedOn w:val="a"/>
    <w:next w:val="a"/>
    <w:link w:val="20"/>
    <w:qFormat/>
    <w:pPr>
      <w:keepNext/>
      <w:keepLines/>
      <w:spacing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缩进）"/>
    <w:basedOn w:val="a"/>
    <w:next w:val="CharCharCharCharCharCharCharCharChar"/>
    <w:qFormat/>
    <w:pPr>
      <w:autoSpaceDE w:val="0"/>
      <w:autoSpaceDN w:val="0"/>
      <w:spacing w:line="360" w:lineRule="auto"/>
      <w:ind w:firstLineChars="200" w:firstLine="200"/>
    </w:pPr>
    <w:rPr>
      <w:szCs w:val="28"/>
    </w:rPr>
  </w:style>
  <w:style w:type="paragraph" w:customStyle="1" w:styleId="CharCharCharCharCharCharCharCharChar">
    <w:name w:val="Char Char Char Char Char Char Char Char Char"/>
    <w:basedOn w:val="a"/>
    <w:next w:val="21"/>
    <w:qFormat/>
    <w:pPr>
      <w:ind w:left="360" w:firstLine="5784"/>
    </w:pPr>
  </w:style>
  <w:style w:type="paragraph" w:customStyle="1" w:styleId="21">
    <w:name w:val="正文文本 21"/>
    <w:basedOn w:val="a"/>
    <w:next w:val="ParaCharCharCharCharCharCharChar"/>
    <w:qFormat/>
    <w:pPr>
      <w:widowControl/>
      <w:autoSpaceDE w:val="0"/>
      <w:autoSpaceDN w:val="0"/>
      <w:ind w:left="720" w:firstLine="5680"/>
    </w:pPr>
  </w:style>
  <w:style w:type="paragraph" w:customStyle="1" w:styleId="ParaCharCharCharCharCharCharChar">
    <w:name w:val="默认段落字体 Para Char Char Char Char Char Char Char"/>
    <w:basedOn w:val="a"/>
    <w:next w:val="22"/>
    <w:qFormat/>
    <w:pPr>
      <w:ind w:firstLineChars="200" w:firstLine="200"/>
    </w:pPr>
    <w:rPr>
      <w:rFonts w:cs="Arial"/>
    </w:rPr>
  </w:style>
  <w:style w:type="paragraph" w:customStyle="1" w:styleId="22">
    <w:name w:val="样式 首行缩进:  2 字符"/>
    <w:basedOn w:val="a"/>
    <w:next w:val="025"/>
    <w:qFormat/>
    <w:pPr>
      <w:spacing w:line="360" w:lineRule="auto"/>
      <w:ind w:left="480" w:firstLine="5856"/>
    </w:pPr>
  </w:style>
  <w:style w:type="paragraph" w:customStyle="1" w:styleId="025">
    <w:name w:val="样式 段后: 0.25 行"/>
    <w:basedOn w:val="a"/>
    <w:next w:val="NewNewNewNewNewNewNewNewNewNewNewNewNewNew"/>
    <w:qFormat/>
    <w:pPr>
      <w:widowControl/>
      <w:spacing w:line="300" w:lineRule="auto"/>
      <w:ind w:left="420" w:firstLine="5796"/>
    </w:pPr>
  </w:style>
  <w:style w:type="paragraph" w:customStyle="1" w:styleId="NewNewNewNewNewNewNewNewNewNewNewNewNewNew">
    <w:name w:val="正文 New New New New New New New New New New New New New New"/>
    <w:next w:val="TOC9"/>
    <w:qFormat/>
    <w:pPr>
      <w:widowControl w:val="0"/>
      <w:ind w:firstLine="2048"/>
      <w:jc w:val="both"/>
    </w:pPr>
    <w:rPr>
      <w:rFonts w:ascii="Calibri" w:eastAsia="宋体" w:hAnsi="Calibri" w:cs="Times New Roman"/>
    </w:rPr>
  </w:style>
  <w:style w:type="paragraph" w:styleId="TOC9">
    <w:name w:val="toc 9"/>
    <w:basedOn w:val="a"/>
    <w:next w:val="a"/>
    <w:qFormat/>
    <w:pPr>
      <w:ind w:leftChars="1600" w:left="3360"/>
    </w:pPr>
  </w:style>
  <w:style w:type="paragraph" w:styleId="a4">
    <w:name w:val="table of authorities"/>
    <w:basedOn w:val="a"/>
    <w:next w:val="a"/>
    <w:uiPriority w:val="99"/>
    <w:unhideWhenUsed/>
    <w:qFormat/>
    <w:pPr>
      <w:ind w:leftChars="200" w:left="420"/>
    </w:pPr>
  </w:style>
  <w:style w:type="paragraph" w:styleId="a5">
    <w:name w:val="Normal Indent"/>
    <w:basedOn w:val="a"/>
    <w:link w:val="a6"/>
    <w:qFormat/>
    <w:pPr>
      <w:adjustRightInd w:val="0"/>
      <w:spacing w:line="312" w:lineRule="atLeast"/>
      <w:ind w:firstLine="420"/>
      <w:textAlignment w:val="baseline"/>
    </w:pPr>
    <w:rPr>
      <w:rFonts w:ascii="Times New Roman" w:hAnsi="Times New Roman"/>
      <w:kern w:val="0"/>
      <w:szCs w:val="20"/>
    </w:rPr>
  </w:style>
  <w:style w:type="paragraph" w:styleId="a7">
    <w:name w:val="annotation text"/>
    <w:basedOn w:val="a"/>
    <w:link w:val="a8"/>
    <w:uiPriority w:val="99"/>
    <w:semiHidden/>
    <w:unhideWhenUsed/>
    <w:qFormat/>
    <w:pPr>
      <w:jc w:val="left"/>
    </w:p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7"/>
    <w:next w:val="a7"/>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6">
    <w:name w:val="正文缩进 字符"/>
    <w:link w:val="a5"/>
    <w:qFormat/>
    <w:rPr>
      <w:rFonts w:ascii="Times New Roman" w:eastAsia="宋体" w:hAnsi="Times New Roman" w:cs="Times New Roman"/>
      <w:kern w:val="0"/>
      <w:szCs w:val="20"/>
    </w:rPr>
  </w:style>
  <w:style w:type="character" w:customStyle="1" w:styleId="ac">
    <w:name w:val="页眉 字符"/>
    <w:basedOn w:val="a0"/>
    <w:link w:val="ab"/>
    <w:uiPriority w:val="99"/>
    <w:qFormat/>
    <w:rPr>
      <w:rFonts w:ascii="Calibri" w:eastAsia="宋体" w:hAnsi="Calibri" w:cs="Times New Roman"/>
      <w:sz w:val="18"/>
      <w:szCs w:val="18"/>
    </w:rPr>
  </w:style>
  <w:style w:type="character" w:customStyle="1" w:styleId="aa">
    <w:name w:val="页脚 字符"/>
    <w:basedOn w:val="a0"/>
    <w:link w:val="a9"/>
    <w:uiPriority w:val="99"/>
    <w:qFormat/>
    <w:rPr>
      <w:rFonts w:ascii="Calibri" w:eastAsia="宋体" w:hAnsi="Calibri" w:cs="Times New Roman"/>
      <w:sz w:val="18"/>
      <w:szCs w:val="18"/>
    </w:rPr>
  </w:style>
  <w:style w:type="character" w:customStyle="1" w:styleId="a8">
    <w:name w:val="批注文字 字符"/>
    <w:basedOn w:val="a0"/>
    <w:link w:val="a7"/>
    <w:uiPriority w:val="99"/>
    <w:semiHidden/>
    <w:qFormat/>
    <w:rPr>
      <w:rFonts w:ascii="Calibri" w:eastAsia="宋体" w:hAnsi="Calibri" w:cs="Times New Roman"/>
    </w:rPr>
  </w:style>
  <w:style w:type="character" w:customStyle="1" w:styleId="af">
    <w:name w:val="批注主题 字符"/>
    <w:basedOn w:val="a8"/>
    <w:link w:val="ae"/>
    <w:uiPriority w:val="99"/>
    <w:semiHidden/>
    <w:qFormat/>
    <w:rPr>
      <w:rFonts w:ascii="Calibri" w:eastAsia="宋体" w:hAnsi="Calibri" w:cs="Times New Roman"/>
      <w:b/>
      <w:bCs/>
    </w:rPr>
  </w:style>
  <w:style w:type="paragraph" w:customStyle="1" w:styleId="1">
    <w:name w:val="修订1"/>
    <w:hidden/>
    <w:uiPriority w:val="99"/>
    <w:semiHidden/>
    <w:qFormat/>
    <w:rPr>
      <w:rFonts w:ascii="Calibri" w:eastAsia="宋体" w:hAnsi="Calibri" w:cs="Times New Roman"/>
      <w:kern w:val="2"/>
      <w:sz w:val="21"/>
      <w:szCs w:val="22"/>
    </w:rPr>
  </w:style>
  <w:style w:type="paragraph" w:styleId="af1">
    <w:name w:val="List Paragraph"/>
    <w:basedOn w:val="a"/>
    <w:uiPriority w:val="34"/>
    <w:qFormat/>
    <w:pPr>
      <w:ind w:firstLineChars="200" w:firstLine="420"/>
    </w:pPr>
  </w:style>
  <w:style w:type="paragraph" w:styleId="af2">
    <w:name w:val="Balloon Text"/>
    <w:basedOn w:val="a"/>
    <w:link w:val="af3"/>
    <w:uiPriority w:val="99"/>
    <w:semiHidden/>
    <w:unhideWhenUsed/>
    <w:rsid w:val="00221410"/>
    <w:rPr>
      <w:sz w:val="18"/>
      <w:szCs w:val="18"/>
    </w:rPr>
  </w:style>
  <w:style w:type="character" w:customStyle="1" w:styleId="af3">
    <w:name w:val="批注框文本 字符"/>
    <w:basedOn w:val="a0"/>
    <w:link w:val="af2"/>
    <w:uiPriority w:val="99"/>
    <w:semiHidden/>
    <w:rsid w:val="00221410"/>
    <w:rPr>
      <w:rFonts w:ascii="Calibri" w:eastAsia="宋体" w:hAnsi="Calibri" w:cs="Times New Roman"/>
      <w:kern w:val="2"/>
      <w:sz w:val="18"/>
      <w:szCs w:val="18"/>
    </w:rPr>
  </w:style>
  <w:style w:type="paragraph" w:customStyle="1" w:styleId="10">
    <w:name w:val="正文1"/>
    <w:rsid w:val="0070624A"/>
    <w:pPr>
      <w:jc w:val="both"/>
    </w:pPr>
    <w:rPr>
      <w:rFonts w:ascii="Calibri" w:eastAsia="宋体" w:hAnsi="Calibri"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88323">
      <w:bodyDiv w:val="1"/>
      <w:marLeft w:val="0"/>
      <w:marRight w:val="0"/>
      <w:marTop w:val="0"/>
      <w:marBottom w:val="0"/>
      <w:divBdr>
        <w:top w:val="none" w:sz="0" w:space="0" w:color="auto"/>
        <w:left w:val="none" w:sz="0" w:space="0" w:color="auto"/>
        <w:bottom w:val="none" w:sz="0" w:space="0" w:color="auto"/>
        <w:right w:val="none" w:sz="0" w:space="0" w:color="auto"/>
      </w:divBdr>
    </w:div>
    <w:div w:id="724716399">
      <w:bodyDiv w:val="1"/>
      <w:marLeft w:val="0"/>
      <w:marRight w:val="0"/>
      <w:marTop w:val="0"/>
      <w:marBottom w:val="0"/>
      <w:divBdr>
        <w:top w:val="none" w:sz="0" w:space="0" w:color="auto"/>
        <w:left w:val="none" w:sz="0" w:space="0" w:color="auto"/>
        <w:bottom w:val="none" w:sz="0" w:space="0" w:color="auto"/>
        <w:right w:val="none" w:sz="0" w:space="0" w:color="auto"/>
      </w:divBdr>
    </w:div>
    <w:div w:id="734737671">
      <w:bodyDiv w:val="1"/>
      <w:marLeft w:val="0"/>
      <w:marRight w:val="0"/>
      <w:marTop w:val="0"/>
      <w:marBottom w:val="0"/>
      <w:divBdr>
        <w:top w:val="none" w:sz="0" w:space="0" w:color="auto"/>
        <w:left w:val="none" w:sz="0" w:space="0" w:color="auto"/>
        <w:bottom w:val="none" w:sz="0" w:space="0" w:color="auto"/>
        <w:right w:val="none" w:sz="0" w:space="0" w:color="auto"/>
      </w:divBdr>
    </w:div>
    <w:div w:id="882786494">
      <w:bodyDiv w:val="1"/>
      <w:marLeft w:val="0"/>
      <w:marRight w:val="0"/>
      <w:marTop w:val="0"/>
      <w:marBottom w:val="0"/>
      <w:divBdr>
        <w:top w:val="none" w:sz="0" w:space="0" w:color="auto"/>
        <w:left w:val="none" w:sz="0" w:space="0" w:color="auto"/>
        <w:bottom w:val="none" w:sz="0" w:space="0" w:color="auto"/>
        <w:right w:val="none" w:sz="0" w:space="0" w:color="auto"/>
      </w:divBdr>
    </w:div>
    <w:div w:id="1106388329">
      <w:bodyDiv w:val="1"/>
      <w:marLeft w:val="0"/>
      <w:marRight w:val="0"/>
      <w:marTop w:val="0"/>
      <w:marBottom w:val="0"/>
      <w:divBdr>
        <w:top w:val="none" w:sz="0" w:space="0" w:color="auto"/>
        <w:left w:val="none" w:sz="0" w:space="0" w:color="auto"/>
        <w:bottom w:val="none" w:sz="0" w:space="0" w:color="auto"/>
        <w:right w:val="none" w:sz="0" w:space="0" w:color="auto"/>
      </w:divBdr>
    </w:div>
    <w:div w:id="1262181994">
      <w:bodyDiv w:val="1"/>
      <w:marLeft w:val="0"/>
      <w:marRight w:val="0"/>
      <w:marTop w:val="0"/>
      <w:marBottom w:val="0"/>
      <w:divBdr>
        <w:top w:val="none" w:sz="0" w:space="0" w:color="auto"/>
        <w:left w:val="none" w:sz="0" w:space="0" w:color="auto"/>
        <w:bottom w:val="none" w:sz="0" w:space="0" w:color="auto"/>
        <w:right w:val="none" w:sz="0" w:space="0" w:color="auto"/>
      </w:divBdr>
    </w:div>
    <w:div w:id="1556161968">
      <w:bodyDiv w:val="1"/>
      <w:marLeft w:val="0"/>
      <w:marRight w:val="0"/>
      <w:marTop w:val="0"/>
      <w:marBottom w:val="0"/>
      <w:divBdr>
        <w:top w:val="none" w:sz="0" w:space="0" w:color="auto"/>
        <w:left w:val="none" w:sz="0" w:space="0" w:color="auto"/>
        <w:bottom w:val="none" w:sz="0" w:space="0" w:color="auto"/>
        <w:right w:val="none" w:sz="0" w:space="0" w:color="auto"/>
      </w:divBdr>
    </w:div>
    <w:div w:id="1605841026">
      <w:bodyDiv w:val="1"/>
      <w:marLeft w:val="0"/>
      <w:marRight w:val="0"/>
      <w:marTop w:val="0"/>
      <w:marBottom w:val="0"/>
      <w:divBdr>
        <w:top w:val="none" w:sz="0" w:space="0" w:color="auto"/>
        <w:left w:val="none" w:sz="0" w:space="0" w:color="auto"/>
        <w:bottom w:val="none" w:sz="0" w:space="0" w:color="auto"/>
        <w:right w:val="none" w:sz="0" w:space="0" w:color="auto"/>
      </w:divBdr>
    </w:div>
    <w:div w:id="175906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2EFC8-69C8-462A-A504-26F56432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565</Words>
  <Characters>3223</Characters>
  <Application>Microsoft Office Word</Application>
  <DocSecurity>0</DocSecurity>
  <Lines>26</Lines>
  <Paragraphs>7</Paragraphs>
  <ScaleCrop>false</ScaleCrop>
  <Company>MS</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王玮</cp:lastModifiedBy>
  <cp:revision>32</cp:revision>
  <cp:lastPrinted>2022-01-11T02:38:00Z</cp:lastPrinted>
  <dcterms:created xsi:type="dcterms:W3CDTF">2023-05-19T03:43:00Z</dcterms:created>
  <dcterms:modified xsi:type="dcterms:W3CDTF">2023-09-11T02:52:00Z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F223432426F8453B9B4FEAA42E379A2B_12</vt:lpwstr>
  </property>
</Properties>
</file>